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311" w:rsidRDefault="0078489B">
      <w:pPr>
        <w:spacing w:before="58"/>
        <w:ind w:left="789"/>
        <w:rPr>
          <w:b/>
          <w:sz w:val="48"/>
        </w:rPr>
      </w:pPr>
      <w:r>
        <w:rPr>
          <w:b/>
          <w:sz w:val="48"/>
        </w:rPr>
        <w:t>SAFETY DATA SHEET</w:t>
      </w:r>
      <w:r w:rsidR="004E3D68">
        <w:rPr>
          <w:rFonts w:ascii="Microsoft Sans Serif"/>
          <w:noProof/>
          <w:sz w:val="16"/>
        </w:rPr>
        <w:t xml:space="preserve">                                   </w:t>
      </w:r>
      <w:bookmarkStart w:id="0" w:name="_GoBack"/>
      <w:bookmarkEnd w:id="0"/>
      <w:r w:rsidR="004E3D68">
        <w:rPr>
          <w:rFonts w:ascii="Microsoft Sans Serif"/>
          <w:noProof/>
          <w:sz w:val="16"/>
        </w:rPr>
        <w:drawing>
          <wp:inline distT="0" distB="0" distL="0" distR="0" wp14:anchorId="3E4BBECB" wp14:editId="7AE3491C">
            <wp:extent cx="2044700" cy="447675"/>
            <wp:effectExtent l="0" t="0" r="0"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CPIRS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4700" cy="447675"/>
                    </a:xfrm>
                    <a:prstGeom prst="rect">
                      <a:avLst/>
                    </a:prstGeom>
                  </pic:spPr>
                </pic:pic>
              </a:graphicData>
            </a:graphic>
          </wp:inline>
        </w:drawing>
      </w:r>
    </w:p>
    <w:p w:rsidR="00332311" w:rsidRDefault="00332311">
      <w:pPr>
        <w:pStyle w:val="BodyText"/>
        <w:rPr>
          <w:b/>
          <w:sz w:val="20"/>
        </w:rPr>
      </w:pPr>
    </w:p>
    <w:p w:rsidR="00332311" w:rsidRDefault="00332311">
      <w:pPr>
        <w:pStyle w:val="BodyText"/>
        <w:rPr>
          <w:b/>
          <w:sz w:val="20"/>
        </w:rPr>
      </w:pPr>
    </w:p>
    <w:p w:rsidR="00332311" w:rsidRDefault="00C748E2">
      <w:pPr>
        <w:pStyle w:val="BodyText"/>
        <w:spacing w:before="1"/>
        <w:rPr>
          <w:b/>
          <w:sz w:val="24"/>
        </w:rPr>
      </w:pPr>
      <w:r>
        <w:rPr>
          <w:noProof/>
        </w:rPr>
        <mc:AlternateContent>
          <mc:Choice Requires="wps">
            <w:drawing>
              <wp:anchor distT="0" distB="0" distL="0" distR="0" simplePos="0" relativeHeight="251638272" behindDoc="0" locked="0" layoutInCell="1" allowOverlap="1">
                <wp:simplePos x="0" y="0"/>
                <wp:positionH relativeFrom="page">
                  <wp:posOffset>355600</wp:posOffset>
                </wp:positionH>
                <wp:positionV relativeFrom="paragraph">
                  <wp:posOffset>207010</wp:posOffset>
                </wp:positionV>
                <wp:extent cx="7040880" cy="0"/>
                <wp:effectExtent l="12700" t="10160" r="13970" b="8890"/>
                <wp:wrapTopAndBottom/>
                <wp:docPr id="7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8708C" id="Line 70"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pt,16.3pt" to="582.4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" strokeweight="1pt">
                <w10:wrap type="topAndBottom" anchorx="page"/>
              </v:line>
            </w:pict>
          </mc:Fallback>
        </mc:AlternateContent>
      </w:r>
    </w:p>
    <w:p w:rsidR="00332311" w:rsidRDefault="0078489B">
      <w:pPr>
        <w:pStyle w:val="Heading1"/>
        <w:spacing w:after="21" w:line="218" w:lineRule="exact"/>
        <w:ind w:left="120"/>
      </w:pPr>
      <w:r>
        <w:t>SECTION 1) CHEMICAL PRODUCT AND SUPPLIER'S IDENTIFICATION</w:t>
      </w:r>
    </w:p>
    <w:p w:rsidR="00332311" w:rsidRDefault="00C748E2">
      <w:pPr>
        <w:pStyle w:val="BodyText"/>
        <w:spacing w:line="20" w:lineRule="exact"/>
        <w:ind w:left="109"/>
        <w:rPr>
          <w:sz w:val="2"/>
        </w:rPr>
      </w:pPr>
      <w:r>
        <w:rPr>
          <w:noProof/>
          <w:sz w:val="2"/>
        </w:rPr>
        <mc:AlternateContent>
          <mc:Choice Requires="wpg">
            <w:drawing>
              <wp:inline distT="0" distB="0" distL="0" distR="0">
                <wp:extent cx="7053580" cy="12700"/>
                <wp:effectExtent l="5715" t="3175" r="8255" b="3175"/>
                <wp:docPr id="7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3580" cy="12700"/>
                          <a:chOff x="0" y="0"/>
                          <a:chExt cx="11108" cy="20"/>
                        </a:xfrm>
                      </wpg:grpSpPr>
                      <wps:wsp>
                        <wps:cNvPr id="74" name="Line 69"/>
                        <wps:cNvCnPr>
                          <a:cxnSpLocks noChangeShapeType="1"/>
                        </wps:cNvCnPr>
                        <wps:spPr bwMode="auto">
                          <a:xfrm>
                            <a:off x="10" y="10"/>
                            <a:ext cx="11088"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956FC9" id="Group 68" o:spid="_x0000_s1026" style="width:555.4pt;height:1pt;mso-position-horizontal-relative:char;mso-position-vertical-relative:line" coordsize="11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">
                <v:line id="Line 69" o:spid="_x0000_s1027" style="position:absolute;visibility:visible;mso-wrap-style:square" from="10,10" to="1109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oF68MAAADbAAAADwAAAGRycy9kb3ducmV2LnhtbESP0WoCMRRE3wv+Q7gF3zRrkdauRpGq&#10;UPFB1H7AdXPdbN3cLEnUbb/eFIQ+DjNzhpnMWluLK/lQOVYw6GcgiAunKy4VfB1WvRGIEJE11o5J&#10;wQ8FmE07TxPMtbvxjq77WIoE4ZCjAhNjk0sZCkMWQ981xMk7OW8xJulLqT3eEtzW8iXLXqXFitOC&#10;wYY+DBXn/cUqWPvj5jz4LY088tov6+3iPdhvpbrP7XwMIlIb/8OP9qdW8Da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BevDAAAA2wAAAA8AAAAAAAAAAAAA&#10;AAAAoQIAAGRycy9kb3ducmV2LnhtbFBLBQYAAAAABAAEAPkAAACRAwAAAAA=&#10;" strokeweight="1pt"/>
                <w10:anchorlock/>
              </v:group>
            </w:pict>
          </mc:Fallback>
        </mc:AlternateContent>
      </w:r>
    </w:p>
    <w:p w:rsidR="00332311" w:rsidRDefault="00332311">
      <w:pPr>
        <w:pStyle w:val="BodyText"/>
        <w:spacing w:before="7" w:after="1"/>
        <w:rPr>
          <w:b/>
          <w:sz w:val="17"/>
        </w:rPr>
      </w:pPr>
    </w:p>
    <w:tbl>
      <w:tblPr>
        <w:tblW w:w="0" w:type="auto"/>
        <w:tblInd w:w="124" w:type="dxa"/>
        <w:tblLayout w:type="fixed"/>
        <w:tblCellMar>
          <w:left w:w="0" w:type="dxa"/>
          <w:right w:w="0" w:type="dxa"/>
        </w:tblCellMar>
        <w:tblLook w:val="01E0" w:firstRow="1" w:lastRow="1" w:firstColumn="1" w:lastColumn="1" w:noHBand="0" w:noVBand="0"/>
      </w:tblPr>
      <w:tblGrid>
        <w:gridCol w:w="1953"/>
        <w:gridCol w:w="3220"/>
        <w:gridCol w:w="1750"/>
        <w:gridCol w:w="1374"/>
      </w:tblGrid>
      <w:tr w:rsidR="00332311">
        <w:trPr>
          <w:trHeight w:val="780"/>
        </w:trPr>
        <w:tc>
          <w:tcPr>
            <w:tcW w:w="1953" w:type="dxa"/>
          </w:tcPr>
          <w:p w:rsidR="00332311" w:rsidRDefault="0078489B">
            <w:pPr>
              <w:pStyle w:val="TableParagraph"/>
              <w:spacing w:line="367" w:lineRule="auto"/>
              <w:ind w:left="51" w:right="744"/>
              <w:rPr>
                <w:b/>
                <w:sz w:val="16"/>
              </w:rPr>
            </w:pPr>
            <w:r>
              <w:rPr>
                <w:b/>
                <w:sz w:val="16"/>
              </w:rPr>
              <w:t>Product ID: Product Name:</w:t>
            </w:r>
          </w:p>
          <w:p w:rsidR="00332311" w:rsidRDefault="0078489B">
            <w:pPr>
              <w:pStyle w:val="TableParagraph"/>
              <w:spacing w:before="8"/>
              <w:ind w:left="51"/>
              <w:rPr>
                <w:b/>
                <w:sz w:val="16"/>
              </w:rPr>
            </w:pPr>
            <w:r>
              <w:rPr>
                <w:b/>
                <w:sz w:val="16"/>
              </w:rPr>
              <w:t>Revision Date:</w:t>
            </w:r>
          </w:p>
        </w:tc>
        <w:tc>
          <w:tcPr>
            <w:tcW w:w="3220" w:type="dxa"/>
          </w:tcPr>
          <w:p w:rsidR="00332311" w:rsidRDefault="0078489B">
            <w:pPr>
              <w:pStyle w:val="TableParagraph"/>
              <w:spacing w:line="179" w:lineRule="exact"/>
              <w:ind w:left="229"/>
              <w:rPr>
                <w:sz w:val="16"/>
              </w:rPr>
            </w:pPr>
            <w:r>
              <w:rPr>
                <w:sz w:val="16"/>
              </w:rPr>
              <w:t>496605</w:t>
            </w:r>
          </w:p>
          <w:p w:rsidR="00332311" w:rsidRDefault="00C748E2">
            <w:pPr>
              <w:pStyle w:val="TableParagraph"/>
              <w:spacing w:before="103"/>
              <w:ind w:left="227"/>
              <w:rPr>
                <w:rFonts w:ascii="Microsoft Sans Serif"/>
                <w:sz w:val="16"/>
              </w:rPr>
            </w:pPr>
            <w:r>
              <w:rPr>
                <w:rFonts w:ascii="Microsoft Sans Serif"/>
                <w:sz w:val="16"/>
              </w:rPr>
              <w:t>CPI Correl-lube</w:t>
            </w:r>
            <w:r w:rsidR="0078489B">
              <w:rPr>
                <w:rFonts w:ascii="Microsoft Sans Serif"/>
                <w:sz w:val="16"/>
              </w:rPr>
              <w:t xml:space="preserve"> White </w:t>
            </w:r>
          </w:p>
          <w:p w:rsidR="00332311" w:rsidRDefault="0078489B">
            <w:pPr>
              <w:pStyle w:val="TableParagraph"/>
              <w:spacing w:before="95"/>
              <w:ind w:left="229"/>
              <w:rPr>
                <w:sz w:val="16"/>
              </w:rPr>
            </w:pPr>
            <w:r>
              <w:rPr>
                <w:sz w:val="16"/>
              </w:rPr>
              <w:t>Nov 19, 2015</w:t>
            </w:r>
          </w:p>
        </w:tc>
        <w:tc>
          <w:tcPr>
            <w:tcW w:w="1750" w:type="dxa"/>
          </w:tcPr>
          <w:p w:rsidR="00332311" w:rsidRDefault="00332311">
            <w:pPr>
              <w:pStyle w:val="TableParagraph"/>
              <w:rPr>
                <w:b/>
                <w:sz w:val="18"/>
              </w:rPr>
            </w:pPr>
          </w:p>
          <w:p w:rsidR="00332311" w:rsidRDefault="00332311">
            <w:pPr>
              <w:pStyle w:val="TableParagraph"/>
              <w:rPr>
                <w:b/>
                <w:sz w:val="18"/>
              </w:rPr>
            </w:pPr>
          </w:p>
          <w:p w:rsidR="00332311" w:rsidRDefault="0078489B">
            <w:pPr>
              <w:pStyle w:val="TableParagraph"/>
              <w:spacing w:before="145"/>
              <w:ind w:left="27"/>
              <w:rPr>
                <w:b/>
                <w:sz w:val="16"/>
              </w:rPr>
            </w:pPr>
            <w:r>
              <w:rPr>
                <w:b/>
                <w:sz w:val="16"/>
              </w:rPr>
              <w:t>Date Printed:</w:t>
            </w:r>
          </w:p>
        </w:tc>
        <w:tc>
          <w:tcPr>
            <w:tcW w:w="1374" w:type="dxa"/>
          </w:tcPr>
          <w:p w:rsidR="00332311" w:rsidRDefault="00332311">
            <w:pPr>
              <w:pStyle w:val="TableParagraph"/>
              <w:rPr>
                <w:b/>
                <w:sz w:val="18"/>
              </w:rPr>
            </w:pPr>
          </w:p>
          <w:p w:rsidR="00332311" w:rsidRDefault="00332311">
            <w:pPr>
              <w:pStyle w:val="TableParagraph"/>
              <w:rPr>
                <w:b/>
                <w:sz w:val="18"/>
              </w:rPr>
            </w:pPr>
          </w:p>
          <w:p w:rsidR="00332311" w:rsidRDefault="0078489B">
            <w:pPr>
              <w:pStyle w:val="TableParagraph"/>
              <w:spacing w:before="145"/>
              <w:ind w:left="371"/>
              <w:rPr>
                <w:sz w:val="16"/>
              </w:rPr>
            </w:pPr>
            <w:r>
              <w:rPr>
                <w:sz w:val="16"/>
              </w:rPr>
              <w:t>Nov 19, 2015</w:t>
            </w:r>
          </w:p>
        </w:tc>
      </w:tr>
      <w:tr w:rsidR="00332311">
        <w:trPr>
          <w:trHeight w:val="280"/>
        </w:trPr>
        <w:tc>
          <w:tcPr>
            <w:tcW w:w="1953" w:type="dxa"/>
          </w:tcPr>
          <w:p w:rsidR="00332311" w:rsidRDefault="0078489B">
            <w:pPr>
              <w:pStyle w:val="TableParagraph"/>
              <w:spacing w:before="46"/>
              <w:ind w:left="50"/>
              <w:rPr>
                <w:b/>
                <w:sz w:val="16"/>
              </w:rPr>
            </w:pPr>
            <w:r>
              <w:rPr>
                <w:b/>
                <w:sz w:val="16"/>
              </w:rPr>
              <w:t>Version:</w:t>
            </w:r>
          </w:p>
        </w:tc>
        <w:tc>
          <w:tcPr>
            <w:tcW w:w="3220" w:type="dxa"/>
          </w:tcPr>
          <w:p w:rsidR="00332311" w:rsidRDefault="0078489B">
            <w:pPr>
              <w:pStyle w:val="TableParagraph"/>
              <w:spacing w:before="46"/>
              <w:ind w:left="227"/>
              <w:rPr>
                <w:sz w:val="16"/>
              </w:rPr>
            </w:pPr>
            <w:r>
              <w:rPr>
                <w:sz w:val="16"/>
              </w:rPr>
              <w:t>1.0</w:t>
            </w:r>
          </w:p>
        </w:tc>
        <w:tc>
          <w:tcPr>
            <w:tcW w:w="1750" w:type="dxa"/>
          </w:tcPr>
          <w:p w:rsidR="00332311" w:rsidRDefault="0078489B">
            <w:pPr>
              <w:pStyle w:val="TableParagraph"/>
              <w:spacing w:before="46"/>
              <w:ind w:left="27"/>
              <w:rPr>
                <w:b/>
                <w:sz w:val="16"/>
              </w:rPr>
            </w:pPr>
            <w:r>
              <w:rPr>
                <w:b/>
                <w:sz w:val="16"/>
              </w:rPr>
              <w:t>Supersedes Date:</w:t>
            </w:r>
          </w:p>
        </w:tc>
        <w:tc>
          <w:tcPr>
            <w:tcW w:w="1374" w:type="dxa"/>
          </w:tcPr>
          <w:p w:rsidR="00332311" w:rsidRDefault="0078489B">
            <w:pPr>
              <w:pStyle w:val="TableParagraph"/>
              <w:spacing w:before="46"/>
              <w:ind w:left="370"/>
              <w:rPr>
                <w:sz w:val="16"/>
              </w:rPr>
            </w:pPr>
            <w:r>
              <w:rPr>
                <w:sz w:val="16"/>
              </w:rPr>
              <w:t>N.A.</w:t>
            </w:r>
          </w:p>
        </w:tc>
      </w:tr>
      <w:tr w:rsidR="00332311">
        <w:trPr>
          <w:trHeight w:val="580"/>
        </w:trPr>
        <w:tc>
          <w:tcPr>
            <w:tcW w:w="1953" w:type="dxa"/>
          </w:tcPr>
          <w:p w:rsidR="00332311" w:rsidRDefault="0078489B">
            <w:pPr>
              <w:pStyle w:val="TableParagraph"/>
              <w:spacing w:before="62"/>
              <w:ind w:left="51"/>
              <w:rPr>
                <w:b/>
                <w:sz w:val="16"/>
              </w:rPr>
            </w:pPr>
            <w:r>
              <w:rPr>
                <w:b/>
                <w:sz w:val="16"/>
              </w:rPr>
              <w:t>Manufacturer's Name:</w:t>
            </w:r>
          </w:p>
          <w:p w:rsidR="00332311" w:rsidRDefault="0078489B">
            <w:pPr>
              <w:pStyle w:val="TableParagraph"/>
              <w:spacing w:before="98"/>
              <w:ind w:left="51"/>
              <w:rPr>
                <w:b/>
                <w:sz w:val="16"/>
              </w:rPr>
            </w:pPr>
            <w:r>
              <w:rPr>
                <w:b/>
                <w:sz w:val="16"/>
              </w:rPr>
              <w:t>Address:</w:t>
            </w:r>
          </w:p>
        </w:tc>
        <w:tc>
          <w:tcPr>
            <w:tcW w:w="3220" w:type="dxa"/>
          </w:tcPr>
          <w:p w:rsidR="00332311" w:rsidRDefault="0078489B">
            <w:pPr>
              <w:pStyle w:val="TableParagraph"/>
              <w:spacing w:before="62"/>
              <w:ind w:left="227"/>
              <w:rPr>
                <w:sz w:val="16"/>
              </w:rPr>
            </w:pPr>
            <w:r>
              <w:rPr>
                <w:sz w:val="16"/>
              </w:rPr>
              <w:t>Zenex International</w:t>
            </w:r>
          </w:p>
          <w:p w:rsidR="00332311" w:rsidRDefault="0078489B">
            <w:pPr>
              <w:pStyle w:val="TableParagraph"/>
              <w:spacing w:before="98"/>
              <w:ind w:left="230"/>
              <w:rPr>
                <w:sz w:val="16"/>
              </w:rPr>
            </w:pPr>
            <w:r>
              <w:rPr>
                <w:sz w:val="16"/>
              </w:rPr>
              <w:t>1 Zenex Circle Cleveland, OH, US, 44146</w:t>
            </w:r>
          </w:p>
        </w:tc>
        <w:tc>
          <w:tcPr>
            <w:tcW w:w="1750" w:type="dxa"/>
          </w:tcPr>
          <w:p w:rsidR="00332311" w:rsidRDefault="00332311">
            <w:pPr>
              <w:pStyle w:val="TableParagraph"/>
              <w:rPr>
                <w:rFonts w:ascii="Times New Roman"/>
                <w:sz w:val="16"/>
              </w:rPr>
            </w:pPr>
          </w:p>
        </w:tc>
        <w:tc>
          <w:tcPr>
            <w:tcW w:w="1374" w:type="dxa"/>
          </w:tcPr>
          <w:p w:rsidR="00332311" w:rsidRDefault="00332311">
            <w:pPr>
              <w:pStyle w:val="TableParagraph"/>
              <w:rPr>
                <w:rFonts w:ascii="Times New Roman"/>
                <w:sz w:val="16"/>
              </w:rPr>
            </w:pPr>
          </w:p>
        </w:tc>
      </w:tr>
      <w:tr w:rsidR="00332311">
        <w:trPr>
          <w:trHeight w:val="240"/>
        </w:trPr>
        <w:tc>
          <w:tcPr>
            <w:tcW w:w="1953" w:type="dxa"/>
          </w:tcPr>
          <w:p w:rsidR="00332311" w:rsidRDefault="0078489B">
            <w:pPr>
              <w:pStyle w:val="TableParagraph"/>
              <w:spacing w:before="70" w:line="164" w:lineRule="exact"/>
              <w:ind w:left="51"/>
              <w:rPr>
                <w:b/>
                <w:sz w:val="16"/>
              </w:rPr>
            </w:pPr>
            <w:r>
              <w:rPr>
                <w:b/>
                <w:sz w:val="16"/>
              </w:rPr>
              <w:t>Emergency Phone:</w:t>
            </w:r>
          </w:p>
        </w:tc>
        <w:tc>
          <w:tcPr>
            <w:tcW w:w="3220" w:type="dxa"/>
          </w:tcPr>
          <w:p w:rsidR="00332311" w:rsidRDefault="0078489B">
            <w:pPr>
              <w:pStyle w:val="TableParagraph"/>
              <w:spacing w:before="60" w:line="174" w:lineRule="exact"/>
              <w:ind w:left="233"/>
              <w:rPr>
                <w:sz w:val="16"/>
              </w:rPr>
            </w:pPr>
            <w:r>
              <w:rPr>
                <w:sz w:val="16"/>
              </w:rPr>
              <w:t>1-800-535-5053</w:t>
            </w:r>
          </w:p>
        </w:tc>
        <w:tc>
          <w:tcPr>
            <w:tcW w:w="1750" w:type="dxa"/>
          </w:tcPr>
          <w:p w:rsidR="00332311" w:rsidRDefault="00332311">
            <w:pPr>
              <w:pStyle w:val="TableParagraph"/>
              <w:rPr>
                <w:rFonts w:ascii="Times New Roman"/>
                <w:sz w:val="16"/>
              </w:rPr>
            </w:pPr>
          </w:p>
        </w:tc>
        <w:tc>
          <w:tcPr>
            <w:tcW w:w="1374" w:type="dxa"/>
          </w:tcPr>
          <w:p w:rsidR="00332311" w:rsidRDefault="00332311">
            <w:pPr>
              <w:pStyle w:val="TableParagraph"/>
              <w:rPr>
                <w:rFonts w:ascii="Times New Roman"/>
                <w:sz w:val="16"/>
              </w:rPr>
            </w:pPr>
          </w:p>
        </w:tc>
      </w:tr>
    </w:tbl>
    <w:p w:rsidR="00332311" w:rsidRDefault="0078489B">
      <w:pPr>
        <w:spacing w:before="101"/>
        <w:ind w:left="176"/>
        <w:rPr>
          <w:sz w:val="16"/>
        </w:rPr>
      </w:pPr>
      <w:r>
        <w:rPr>
          <w:b/>
          <w:sz w:val="16"/>
        </w:rPr>
        <w:t xml:space="preserve">Information Phone Number: </w:t>
      </w:r>
      <w:r>
        <w:rPr>
          <w:sz w:val="16"/>
        </w:rPr>
        <w:t>(440)-232-4155</w:t>
      </w:r>
    </w:p>
    <w:p w:rsidR="00332311" w:rsidRDefault="0078489B">
      <w:pPr>
        <w:pStyle w:val="Heading3"/>
      </w:pPr>
      <w:r>
        <w:t>Fax:</w:t>
      </w:r>
    </w:p>
    <w:p w:rsidR="00332311" w:rsidRDefault="0078489B">
      <w:pPr>
        <w:spacing w:before="101"/>
        <w:ind w:left="176"/>
        <w:rPr>
          <w:sz w:val="16"/>
        </w:rPr>
      </w:pPr>
      <w:r>
        <w:rPr>
          <w:b/>
          <w:sz w:val="16"/>
        </w:rPr>
        <w:t xml:space="preserve">Product/Recommended Uses: </w:t>
      </w:r>
      <w:r>
        <w:rPr>
          <w:sz w:val="16"/>
        </w:rPr>
        <w:t>White Lithium Grease</w:t>
      </w:r>
    </w:p>
    <w:p w:rsidR="00332311" w:rsidRDefault="00332311">
      <w:pPr>
        <w:pStyle w:val="BodyText"/>
        <w:rPr>
          <w:sz w:val="20"/>
        </w:rPr>
      </w:pPr>
    </w:p>
    <w:p w:rsidR="00332311" w:rsidRDefault="00C748E2">
      <w:pPr>
        <w:pStyle w:val="BodyText"/>
        <w:spacing w:before="4"/>
        <w:rPr>
          <w:sz w:val="15"/>
        </w:rPr>
      </w:pPr>
      <w:r>
        <w:rPr>
          <w:noProof/>
        </w:rPr>
        <mc:AlternateContent>
          <mc:Choice Requires="wps">
            <w:drawing>
              <wp:anchor distT="0" distB="0" distL="0" distR="0" simplePos="0" relativeHeight="251639296" behindDoc="0" locked="0" layoutInCell="1" allowOverlap="1">
                <wp:simplePos x="0" y="0"/>
                <wp:positionH relativeFrom="page">
                  <wp:posOffset>361315</wp:posOffset>
                </wp:positionH>
                <wp:positionV relativeFrom="paragraph">
                  <wp:posOffset>143510</wp:posOffset>
                </wp:positionV>
                <wp:extent cx="7040880" cy="0"/>
                <wp:effectExtent l="8890" t="13970" r="8255" b="14605"/>
                <wp:wrapTopAndBottom/>
                <wp:docPr id="7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F581F" id="Line 67"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45pt,11.3pt" to="582.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" strokeweight="1pt">
                <w10:wrap type="topAndBottom" anchorx="page"/>
              </v:line>
            </w:pict>
          </mc:Fallback>
        </mc:AlternateContent>
      </w:r>
    </w:p>
    <w:p w:rsidR="00332311" w:rsidRDefault="0078489B">
      <w:pPr>
        <w:pStyle w:val="Heading1"/>
        <w:spacing w:after="29" w:line="225" w:lineRule="exact"/>
        <w:ind w:left="150" w:right="7338"/>
        <w:jc w:val="center"/>
      </w:pPr>
      <w:r>
        <w:t>SECTION 2) HAZARDS IDENTIFICATION</w:t>
      </w:r>
    </w:p>
    <w:p w:rsidR="00332311" w:rsidRDefault="00C748E2">
      <w:pPr>
        <w:pStyle w:val="BodyText"/>
        <w:spacing w:line="20" w:lineRule="exact"/>
        <w:ind w:left="118"/>
        <w:rPr>
          <w:sz w:val="2"/>
        </w:rPr>
      </w:pPr>
      <w:r>
        <w:rPr>
          <w:noProof/>
          <w:sz w:val="2"/>
        </w:rPr>
        <mc:AlternateContent>
          <mc:Choice Requires="wpg">
            <w:drawing>
              <wp:inline distT="0" distB="0" distL="0" distR="0">
                <wp:extent cx="7053580" cy="12700"/>
                <wp:effectExtent l="1905" t="3810" r="2540" b="2540"/>
                <wp:docPr id="7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3580" cy="12700"/>
                          <a:chOff x="0" y="0"/>
                          <a:chExt cx="11108" cy="20"/>
                        </a:xfrm>
                      </wpg:grpSpPr>
                      <wps:wsp>
                        <wps:cNvPr id="71" name="Line 66"/>
                        <wps:cNvCnPr>
                          <a:cxnSpLocks noChangeShapeType="1"/>
                        </wps:cNvCnPr>
                        <wps:spPr bwMode="auto">
                          <a:xfrm>
                            <a:off x="10" y="10"/>
                            <a:ext cx="11088"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55B665" id="Group 65" o:spid="_x0000_s1026" style="width:555.4pt;height:1pt;mso-position-horizontal-relative:char;mso-position-vertical-relative:line" coordsize="11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">
                <v:line id="Line 66" o:spid="_x0000_s1027" style="position:absolute;visibility:visible;mso-wrap-style:square" from="10,10" to="1109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2mc8QAAADbAAAADwAAAGRycy9kb3ducmV2LnhtbESPwW7CMBBE70j9B2sr9Vac9EBpwKCq&#10;BamoB0TKByzxEgfidWQbSPl6XKkSx9HMvNFM571txZl8aBwryIcZCOLK6YZrBduf5fMYRIjIGlvH&#10;pOCXAsxnD4MpFtpdeEPnMtYiQTgUqMDE2BVShsqQxTB0HXHy9s5bjEn6WmqPlwS3rXzJspG02HBa&#10;MNjRh6HqWJ6sgpXffR/za23kjld+0a4/34I9KPX02L9PQETq4z383/7SCl5z+PuSfoC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ZzxAAAANsAAAAPAAAAAAAAAAAA&#10;AAAAAKECAABkcnMvZG93bnJldi54bWxQSwUGAAAAAAQABAD5AAAAkgMAAAAA&#10;" strokeweight="1pt"/>
                <w10:anchorlock/>
              </v:group>
            </w:pict>
          </mc:Fallback>
        </mc:AlternateContent>
      </w:r>
    </w:p>
    <w:p w:rsidR="00332311" w:rsidRDefault="0078489B">
      <w:pPr>
        <w:pStyle w:val="Heading2"/>
        <w:spacing w:before="108"/>
        <w:ind w:left="457"/>
      </w:pPr>
      <w:r>
        <w:t>Classification:</w:t>
      </w:r>
    </w:p>
    <w:p w:rsidR="00332311" w:rsidRDefault="0078489B">
      <w:pPr>
        <w:pStyle w:val="BodyText"/>
        <w:spacing w:before="134" w:line="408" w:lineRule="auto"/>
        <w:ind w:left="687" w:right="8436"/>
      </w:pPr>
      <w:r>
        <w:t>Aspiration Hazard - Category 1 Skin Irritation - Category 2 Aerosol - Category 1</w:t>
      </w:r>
    </w:p>
    <w:p w:rsidR="00332311" w:rsidRDefault="0078489B">
      <w:pPr>
        <w:pStyle w:val="Heading2"/>
        <w:spacing w:before="29"/>
        <w:ind w:left="457"/>
      </w:pPr>
      <w:r>
        <w:rPr>
          <w:noProof/>
        </w:rPr>
        <w:drawing>
          <wp:anchor distT="0" distB="0" distL="0" distR="0" simplePos="0" relativeHeight="251635200" behindDoc="0" locked="0" layoutInCell="1" allowOverlap="1">
            <wp:simplePos x="0" y="0"/>
            <wp:positionH relativeFrom="page">
              <wp:posOffset>604138</wp:posOffset>
            </wp:positionH>
            <wp:positionV relativeFrom="paragraph">
              <wp:posOffset>201344</wp:posOffset>
            </wp:positionV>
            <wp:extent cx="480058" cy="48072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80058" cy="480726"/>
                    </a:xfrm>
                    <a:prstGeom prst="rect">
                      <a:avLst/>
                    </a:prstGeom>
                  </pic:spPr>
                </pic:pic>
              </a:graphicData>
            </a:graphic>
          </wp:anchor>
        </w:drawing>
      </w:r>
      <w:r>
        <w:rPr>
          <w:noProof/>
        </w:rPr>
        <w:drawing>
          <wp:anchor distT="0" distB="0" distL="0" distR="0" simplePos="0" relativeHeight="251636224" behindDoc="0" locked="0" layoutInCell="1" allowOverlap="1">
            <wp:simplePos x="0" y="0"/>
            <wp:positionH relativeFrom="page">
              <wp:posOffset>1283842</wp:posOffset>
            </wp:positionH>
            <wp:positionV relativeFrom="paragraph">
              <wp:posOffset>201344</wp:posOffset>
            </wp:positionV>
            <wp:extent cx="462178" cy="48006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62178" cy="480060"/>
                    </a:xfrm>
                    <a:prstGeom prst="rect">
                      <a:avLst/>
                    </a:prstGeom>
                  </pic:spPr>
                </pic:pic>
              </a:graphicData>
            </a:graphic>
          </wp:anchor>
        </w:drawing>
      </w:r>
      <w:r>
        <w:rPr>
          <w:noProof/>
        </w:rPr>
        <w:drawing>
          <wp:anchor distT="0" distB="0" distL="0" distR="0" simplePos="0" relativeHeight="251637248" behindDoc="0" locked="0" layoutInCell="1" allowOverlap="1">
            <wp:simplePos x="0" y="0"/>
            <wp:positionH relativeFrom="page">
              <wp:posOffset>2030222</wp:posOffset>
            </wp:positionH>
            <wp:positionV relativeFrom="paragraph">
              <wp:posOffset>201344</wp:posOffset>
            </wp:positionV>
            <wp:extent cx="480726" cy="480726"/>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80726" cy="480726"/>
                    </a:xfrm>
                    <a:prstGeom prst="rect">
                      <a:avLst/>
                    </a:prstGeom>
                  </pic:spPr>
                </pic:pic>
              </a:graphicData>
            </a:graphic>
          </wp:anchor>
        </w:drawing>
      </w:r>
      <w:r w:rsidR="00C748E2">
        <w:rPr>
          <w:noProof/>
        </w:rPr>
        <mc:AlternateContent>
          <mc:Choice Requires="wps">
            <w:drawing>
              <wp:anchor distT="0" distB="0" distL="0" distR="0" simplePos="0" relativeHeight="251640320" behindDoc="0" locked="0" layoutInCell="1" allowOverlap="1">
                <wp:simplePos x="0" y="0"/>
                <wp:positionH relativeFrom="page">
                  <wp:posOffset>2786380</wp:posOffset>
                </wp:positionH>
                <wp:positionV relativeFrom="paragraph">
                  <wp:posOffset>201295</wp:posOffset>
                </wp:positionV>
                <wp:extent cx="511175" cy="511175"/>
                <wp:effectExtent l="0" t="2540" r="0" b="635"/>
                <wp:wrapTopAndBottom/>
                <wp:docPr id="6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511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44F5A" id="Rectangle 64" o:spid="_x0000_s1026" style="position:absolute;margin-left:219.4pt;margin-top:15.85pt;width:40.25pt;height:40.25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" fillcolor="black" stroked="f">
                <w10:wrap type="topAndBottom" anchorx="page"/>
              </v:rect>
            </w:pict>
          </mc:Fallback>
        </mc:AlternateContent>
      </w:r>
      <w:r w:rsidR="00C748E2">
        <w:rPr>
          <w:noProof/>
        </w:rPr>
        <mc:AlternateContent>
          <mc:Choice Requires="wps">
            <w:drawing>
              <wp:anchor distT="0" distB="0" distL="0" distR="0" simplePos="0" relativeHeight="251641344" behindDoc="0" locked="0" layoutInCell="1" allowOverlap="1">
                <wp:simplePos x="0" y="0"/>
                <wp:positionH relativeFrom="page">
                  <wp:posOffset>3494405</wp:posOffset>
                </wp:positionH>
                <wp:positionV relativeFrom="paragraph">
                  <wp:posOffset>201295</wp:posOffset>
                </wp:positionV>
                <wp:extent cx="508000" cy="508000"/>
                <wp:effectExtent l="0" t="2540" r="0" b="3810"/>
                <wp:wrapTopAndBottom/>
                <wp:docPr id="6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5080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A6FCB" id="Rectangle 63" o:spid="_x0000_s1026" style="position:absolute;margin-left:275.15pt;margin-top:15.85pt;width:40pt;height:40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" fillcolor="black" stroked="f">
                <w10:wrap type="topAndBottom" anchorx="page"/>
              </v:rect>
            </w:pict>
          </mc:Fallback>
        </mc:AlternateContent>
      </w:r>
      <w:r w:rsidR="00C748E2">
        <w:rPr>
          <w:noProof/>
        </w:rPr>
        <mc:AlternateContent>
          <mc:Choice Requires="wps">
            <w:drawing>
              <wp:anchor distT="0" distB="0" distL="0" distR="0" simplePos="0" relativeHeight="251642368" behindDoc="0" locked="0" layoutInCell="1" allowOverlap="1">
                <wp:simplePos x="0" y="0"/>
                <wp:positionH relativeFrom="page">
                  <wp:posOffset>4199255</wp:posOffset>
                </wp:positionH>
                <wp:positionV relativeFrom="paragraph">
                  <wp:posOffset>201295</wp:posOffset>
                </wp:positionV>
                <wp:extent cx="501650" cy="501650"/>
                <wp:effectExtent l="0" t="2540" r="4445" b="635"/>
                <wp:wrapTopAndBottom/>
                <wp:docPr id="6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5016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B9845" id="Rectangle 62" o:spid="_x0000_s1026" style="position:absolute;margin-left:330.65pt;margin-top:15.85pt;width:39.5pt;height:39.5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" fillcolor="black" stroked="f">
                <w10:wrap type="topAndBottom" anchorx="page"/>
              </v:rect>
            </w:pict>
          </mc:Fallback>
        </mc:AlternateContent>
      </w:r>
      <w:r w:rsidR="00C748E2">
        <w:rPr>
          <w:noProof/>
        </w:rPr>
        <mc:AlternateContent>
          <mc:Choice Requires="wps">
            <w:drawing>
              <wp:anchor distT="0" distB="0" distL="0" distR="0" simplePos="0" relativeHeight="251643392" behindDoc="0" locked="0" layoutInCell="1" allowOverlap="1">
                <wp:simplePos x="0" y="0"/>
                <wp:positionH relativeFrom="page">
                  <wp:posOffset>4946650</wp:posOffset>
                </wp:positionH>
                <wp:positionV relativeFrom="paragraph">
                  <wp:posOffset>201295</wp:posOffset>
                </wp:positionV>
                <wp:extent cx="501650" cy="501650"/>
                <wp:effectExtent l="3175" t="2540" r="0" b="635"/>
                <wp:wrapTopAndBottom/>
                <wp:docPr id="6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5016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875B4" id="Rectangle 61" o:spid="_x0000_s1026" style="position:absolute;margin-left:389.5pt;margin-top:15.85pt;width:39.5pt;height:39.5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" fillcolor="black" stroked="f">
                <w10:wrap type="topAndBottom" anchorx="page"/>
              </v:rect>
            </w:pict>
          </mc:Fallback>
        </mc:AlternateContent>
      </w:r>
      <w:r w:rsidR="00C748E2">
        <w:rPr>
          <w:noProof/>
        </w:rPr>
        <mc:AlternateContent>
          <mc:Choice Requires="wps">
            <w:drawing>
              <wp:anchor distT="0" distB="0" distL="0" distR="0" simplePos="0" relativeHeight="251644416" behindDoc="0" locked="0" layoutInCell="1" allowOverlap="1">
                <wp:simplePos x="0" y="0"/>
                <wp:positionH relativeFrom="page">
                  <wp:posOffset>5702935</wp:posOffset>
                </wp:positionH>
                <wp:positionV relativeFrom="paragraph">
                  <wp:posOffset>201295</wp:posOffset>
                </wp:positionV>
                <wp:extent cx="501650" cy="501650"/>
                <wp:effectExtent l="0" t="2540" r="0" b="635"/>
                <wp:wrapTopAndBottom/>
                <wp:docPr id="6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5016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E5EAD" id="Rectangle 60" o:spid="_x0000_s1026" style="position:absolute;margin-left:449.05pt;margin-top:15.85pt;width:39.5pt;height:39.5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" fillcolor="black" stroked="f">
                <w10:wrap type="topAndBottom" anchorx="page"/>
              </v:rect>
            </w:pict>
          </mc:Fallback>
        </mc:AlternateContent>
      </w:r>
      <w:r w:rsidR="00C748E2">
        <w:rPr>
          <w:noProof/>
        </w:rPr>
        <mc:AlternateContent>
          <mc:Choice Requires="wps">
            <w:drawing>
              <wp:anchor distT="0" distB="0" distL="0" distR="0" simplePos="0" relativeHeight="251645440" behindDoc="0" locked="0" layoutInCell="1" allowOverlap="1">
                <wp:simplePos x="0" y="0"/>
                <wp:positionH relativeFrom="page">
                  <wp:posOffset>6449060</wp:posOffset>
                </wp:positionH>
                <wp:positionV relativeFrom="paragraph">
                  <wp:posOffset>201295</wp:posOffset>
                </wp:positionV>
                <wp:extent cx="511175" cy="511175"/>
                <wp:effectExtent l="635" t="2540" r="2540" b="635"/>
                <wp:wrapTopAndBottom/>
                <wp:docPr id="6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511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7E27B" id="Rectangle 59" o:spid="_x0000_s1026" style="position:absolute;margin-left:507.8pt;margin-top:15.85pt;width:40.25pt;height:40.25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" fillcolor="black" stroked="f">
                <w10:wrap type="topAndBottom" anchorx="page"/>
              </v:rect>
            </w:pict>
          </mc:Fallback>
        </mc:AlternateContent>
      </w:r>
      <w:r>
        <w:t>Pictograms:</w:t>
      </w:r>
    </w:p>
    <w:p w:rsidR="00332311" w:rsidRDefault="0078489B">
      <w:pPr>
        <w:spacing w:before="59"/>
        <w:ind w:left="457"/>
        <w:rPr>
          <w:b/>
          <w:sz w:val="18"/>
        </w:rPr>
      </w:pPr>
      <w:r>
        <w:rPr>
          <w:b/>
          <w:sz w:val="18"/>
        </w:rPr>
        <w:t>Signal Word:</w:t>
      </w:r>
    </w:p>
    <w:p w:rsidR="00332311" w:rsidRDefault="0078489B">
      <w:pPr>
        <w:pStyle w:val="BodyText"/>
        <w:spacing w:before="133"/>
        <w:ind w:left="687"/>
      </w:pPr>
      <w:r>
        <w:t>Danger</w:t>
      </w:r>
    </w:p>
    <w:p w:rsidR="00332311" w:rsidRDefault="0078489B">
      <w:pPr>
        <w:pStyle w:val="Heading2"/>
        <w:spacing w:before="154"/>
        <w:ind w:left="457"/>
      </w:pPr>
      <w:r>
        <w:t>Hazardous Statements - Physical:</w:t>
      </w:r>
    </w:p>
    <w:p w:rsidR="00332311" w:rsidRDefault="0078489B">
      <w:pPr>
        <w:pStyle w:val="BodyText"/>
        <w:spacing w:before="136"/>
        <w:ind w:left="687"/>
      </w:pPr>
      <w:r>
        <w:t>H222, H229 - Extremely flammable aerosol, Pressur</w:t>
      </w:r>
      <w:r>
        <w:t>ized container may burst if heated</w:t>
      </w:r>
    </w:p>
    <w:p w:rsidR="00332311" w:rsidRDefault="00332311">
      <w:pPr>
        <w:pStyle w:val="BodyText"/>
        <w:spacing w:before="10"/>
        <w:rPr>
          <w:sz w:val="25"/>
        </w:rPr>
      </w:pPr>
    </w:p>
    <w:p w:rsidR="00332311" w:rsidRDefault="0078489B">
      <w:pPr>
        <w:pStyle w:val="Heading2"/>
        <w:spacing w:before="1"/>
        <w:ind w:left="457"/>
      </w:pPr>
      <w:r>
        <w:t>Hazardous Statements - Health:</w:t>
      </w:r>
    </w:p>
    <w:p w:rsidR="00332311" w:rsidRDefault="0078489B">
      <w:pPr>
        <w:pStyle w:val="BodyText"/>
        <w:spacing w:before="136" w:line="408" w:lineRule="auto"/>
        <w:ind w:left="687" w:right="6942"/>
      </w:pPr>
      <w:r>
        <w:t>H304 - May be fatal if swallowed and enters airways H315 - Causes skin irritation</w:t>
      </w:r>
    </w:p>
    <w:p w:rsidR="00332311" w:rsidRDefault="0078489B">
      <w:pPr>
        <w:pStyle w:val="Heading2"/>
        <w:spacing w:before="29"/>
        <w:ind w:left="457"/>
      </w:pPr>
      <w:r>
        <w:t>Precautionary Statements - General:</w:t>
      </w:r>
    </w:p>
    <w:p w:rsidR="00332311" w:rsidRDefault="0078489B">
      <w:pPr>
        <w:pStyle w:val="BodyText"/>
        <w:spacing w:before="134" w:line="408" w:lineRule="auto"/>
        <w:ind w:left="687" w:right="5278"/>
      </w:pPr>
      <w:r>
        <w:t>P101 - If medical advice is needed, have product container or label at hand. P102 - Keep out of reach of children.</w:t>
      </w:r>
    </w:p>
    <w:p w:rsidR="00332311" w:rsidRDefault="0078489B">
      <w:pPr>
        <w:pStyle w:val="BodyText"/>
        <w:spacing w:before="5"/>
        <w:ind w:left="687"/>
      </w:pPr>
      <w:r>
        <w:t>P103 - Read label before use.</w:t>
      </w:r>
    </w:p>
    <w:p w:rsidR="00332311" w:rsidRDefault="0078489B">
      <w:pPr>
        <w:pStyle w:val="Heading2"/>
        <w:spacing w:before="154"/>
        <w:ind w:left="457"/>
      </w:pPr>
      <w:r>
        <w:t>Precautionary Statements - Prevention:</w:t>
      </w:r>
    </w:p>
    <w:p w:rsidR="00332311" w:rsidRDefault="0078489B">
      <w:pPr>
        <w:pStyle w:val="BodyText"/>
        <w:spacing w:before="134" w:line="408" w:lineRule="auto"/>
        <w:ind w:left="687" w:right="7546"/>
      </w:pPr>
      <w:r>
        <w:t>P264 - Wash thoroughly after handling. P280 - Wear eye protection/face protection.</w:t>
      </w:r>
    </w:p>
    <w:p w:rsidR="00332311" w:rsidRDefault="0078489B">
      <w:pPr>
        <w:pStyle w:val="BodyText"/>
        <w:spacing w:before="3" w:line="410" w:lineRule="auto"/>
        <w:ind w:left="687" w:right="3269"/>
      </w:pPr>
      <w:r>
        <w:t>P210 - Keep away from heat, hot surfaces, sparks, open flames and other ignition sources. No smoking. P211 - Do not spray on an open flame or other ignition source.</w:t>
      </w:r>
    </w:p>
    <w:p w:rsidR="00332311" w:rsidRDefault="0078489B">
      <w:pPr>
        <w:pStyle w:val="BodyText"/>
        <w:spacing w:before="1"/>
        <w:ind w:left="687"/>
      </w:pPr>
      <w:r>
        <w:t>P251 - D</w:t>
      </w:r>
      <w:r>
        <w:t>o not pierce or burn, even after use.</w:t>
      </w:r>
    </w:p>
    <w:p w:rsidR="00332311" w:rsidRDefault="00332311">
      <w:pPr>
        <w:sectPr w:rsidR="00332311">
          <w:footerReference w:type="default" r:id="rId11"/>
          <w:type w:val="continuous"/>
          <w:pgSz w:w="12240" w:h="15840"/>
          <w:pgMar w:top="960" w:right="460" w:bottom="920" w:left="440" w:header="720" w:footer="738" w:gutter="0"/>
          <w:pgNumType w:start="1"/>
          <w:cols w:space="720"/>
        </w:sectPr>
      </w:pPr>
    </w:p>
    <w:p w:rsidR="00332311" w:rsidRDefault="0078489B">
      <w:pPr>
        <w:pStyle w:val="Heading2"/>
        <w:spacing w:before="78"/>
        <w:ind w:left="457"/>
      </w:pPr>
      <w:r>
        <w:lastRenderedPageBreak/>
        <w:t>Precautionary Statements - Response:</w:t>
      </w:r>
    </w:p>
    <w:p w:rsidR="00332311" w:rsidRDefault="0078489B">
      <w:pPr>
        <w:pStyle w:val="BodyText"/>
        <w:spacing w:before="134" w:line="408" w:lineRule="auto"/>
        <w:ind w:left="687" w:right="4164"/>
      </w:pPr>
      <w:r>
        <w:t>P301 + P310 - IF SWALLOWED: Immediately call a POISON CENTER or doctor/physician. P331 - Do NOT induce vomiting.</w:t>
      </w:r>
    </w:p>
    <w:p w:rsidR="00332311" w:rsidRDefault="0078489B">
      <w:pPr>
        <w:pStyle w:val="BodyText"/>
        <w:spacing w:before="4"/>
        <w:ind w:left="687"/>
      </w:pPr>
      <w:r>
        <w:t>P302 + P352 - IF ON SKIN: Wash with plenty of soap and water.</w:t>
      </w:r>
    </w:p>
    <w:p w:rsidR="00332311" w:rsidRDefault="00332311">
      <w:pPr>
        <w:pStyle w:val="BodyText"/>
        <w:spacing w:before="9"/>
        <w:rPr>
          <w:sz w:val="23"/>
        </w:rPr>
      </w:pPr>
    </w:p>
    <w:p w:rsidR="00332311" w:rsidRDefault="0078489B">
      <w:pPr>
        <w:pStyle w:val="BodyText"/>
        <w:spacing w:line="408" w:lineRule="auto"/>
        <w:ind w:left="687" w:right="5540"/>
      </w:pPr>
      <w:r>
        <w:t>P332 + P313 - If skin irritation occurs: Get medical advice/attention. P362 + P3</w:t>
      </w:r>
      <w:r>
        <w:t>64 - Take off contaminated clothing and wash it before reuse.</w:t>
      </w:r>
    </w:p>
    <w:p w:rsidR="00332311" w:rsidRDefault="0078489B">
      <w:pPr>
        <w:pStyle w:val="Heading2"/>
        <w:spacing w:before="29"/>
        <w:ind w:left="457"/>
      </w:pPr>
      <w:r>
        <w:t>Precautionary Statements - Storage:</w:t>
      </w:r>
    </w:p>
    <w:p w:rsidR="00332311" w:rsidRDefault="0078489B">
      <w:pPr>
        <w:pStyle w:val="BodyText"/>
        <w:spacing w:before="134"/>
        <w:ind w:left="687"/>
      </w:pPr>
      <w:r>
        <w:t>P405 - Store locked up.</w:t>
      </w:r>
    </w:p>
    <w:p w:rsidR="00332311" w:rsidRDefault="0078489B">
      <w:pPr>
        <w:pStyle w:val="BodyText"/>
        <w:spacing w:before="129"/>
        <w:ind w:left="687"/>
      </w:pPr>
      <w:r>
        <w:t>P403 + P235 - Store in a well-ventilated place. Keep cool.</w:t>
      </w:r>
    </w:p>
    <w:p w:rsidR="00332311" w:rsidRDefault="0078489B">
      <w:pPr>
        <w:pStyle w:val="BodyText"/>
        <w:spacing w:before="129"/>
        <w:ind w:left="687"/>
      </w:pPr>
      <w:r>
        <w:t>P410 - Protect from sunlight.</w:t>
      </w:r>
    </w:p>
    <w:p w:rsidR="00332311" w:rsidRDefault="0078489B">
      <w:pPr>
        <w:pStyle w:val="BodyText"/>
        <w:spacing w:before="129"/>
        <w:ind w:left="687"/>
      </w:pPr>
      <w:r>
        <w:t>P412 - Do not expose to temperatures exceedin</w:t>
      </w:r>
      <w:r>
        <w:t>g 50°C/122°F.</w:t>
      </w:r>
    </w:p>
    <w:p w:rsidR="00332311" w:rsidRDefault="00332311">
      <w:pPr>
        <w:pStyle w:val="BodyText"/>
        <w:spacing w:before="5"/>
        <w:rPr>
          <w:sz w:val="25"/>
        </w:rPr>
      </w:pPr>
    </w:p>
    <w:p w:rsidR="00332311" w:rsidRDefault="0078489B">
      <w:pPr>
        <w:pStyle w:val="Heading2"/>
        <w:spacing w:before="94"/>
        <w:ind w:left="457"/>
      </w:pPr>
      <w:r>
        <w:t>Precautionary Statements - Disposal:</w:t>
      </w:r>
    </w:p>
    <w:p w:rsidR="00332311" w:rsidRDefault="00332311">
      <w:pPr>
        <w:pStyle w:val="BodyText"/>
        <w:spacing w:before="4"/>
        <w:rPr>
          <w:b/>
          <w:sz w:val="10"/>
        </w:rPr>
      </w:pPr>
    </w:p>
    <w:p w:rsidR="00332311" w:rsidRDefault="0078489B">
      <w:pPr>
        <w:pStyle w:val="BodyText"/>
        <w:spacing w:before="95"/>
        <w:ind w:left="687"/>
      </w:pPr>
      <w:r>
        <w:t>P501 - Dispose of contents and container in accordance with all local, regional, national and international regulations.</w:t>
      </w:r>
    </w:p>
    <w:p w:rsidR="00332311" w:rsidRDefault="00332311">
      <w:pPr>
        <w:pStyle w:val="BodyText"/>
        <w:rPr>
          <w:sz w:val="20"/>
        </w:rPr>
      </w:pPr>
    </w:p>
    <w:p w:rsidR="00332311" w:rsidRDefault="00C748E2">
      <w:pPr>
        <w:pStyle w:val="BodyText"/>
        <w:spacing w:before="5"/>
        <w:rPr>
          <w:sz w:val="28"/>
        </w:rPr>
      </w:pPr>
      <w:r>
        <w:rPr>
          <w:noProof/>
        </w:rPr>
        <mc:AlternateContent>
          <mc:Choice Requires="wps">
            <w:drawing>
              <wp:anchor distT="0" distB="0" distL="0" distR="0" simplePos="0" relativeHeight="251646464" behindDoc="0" locked="0" layoutInCell="1" allowOverlap="1">
                <wp:simplePos x="0" y="0"/>
                <wp:positionH relativeFrom="page">
                  <wp:posOffset>361315</wp:posOffset>
                </wp:positionH>
                <wp:positionV relativeFrom="paragraph">
                  <wp:posOffset>238760</wp:posOffset>
                </wp:positionV>
                <wp:extent cx="7040880" cy="0"/>
                <wp:effectExtent l="8890" t="13970" r="8255" b="14605"/>
                <wp:wrapTopAndBottom/>
                <wp:docPr id="6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30D34" id="Line 58"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45pt,18.8pt" to="582.8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" strokeweight="1pt">
                <w10:wrap type="topAndBottom" anchorx="page"/>
              </v:line>
            </w:pict>
          </mc:Fallback>
        </mc:AlternateContent>
      </w:r>
    </w:p>
    <w:p w:rsidR="00332311" w:rsidRDefault="0078489B">
      <w:pPr>
        <w:pStyle w:val="Heading1"/>
        <w:spacing w:after="39" w:line="225" w:lineRule="exact"/>
      </w:pPr>
      <w:r>
        <w:t>SECTION 3)  COMPOSITION / INFORMATION ON INGREDIENTS</w:t>
      </w:r>
    </w:p>
    <w:tbl>
      <w:tblPr>
        <w:tblW w:w="0" w:type="auto"/>
        <w:tblInd w:w="128" w:type="dxa"/>
        <w:tblLayout w:type="fixed"/>
        <w:tblCellMar>
          <w:left w:w="0" w:type="dxa"/>
          <w:right w:w="0" w:type="dxa"/>
        </w:tblCellMar>
        <w:tblLook w:val="01E0" w:firstRow="1" w:lastRow="1" w:firstColumn="1" w:lastColumn="1" w:noHBand="0" w:noVBand="0"/>
      </w:tblPr>
      <w:tblGrid>
        <w:gridCol w:w="2029"/>
        <w:gridCol w:w="6512"/>
        <w:gridCol w:w="2547"/>
      </w:tblGrid>
      <w:tr w:rsidR="00332311">
        <w:trPr>
          <w:trHeight w:val="320"/>
        </w:trPr>
        <w:tc>
          <w:tcPr>
            <w:tcW w:w="2029" w:type="dxa"/>
            <w:tcBorders>
              <w:top w:val="single" w:sz="8" w:space="0" w:color="000000"/>
            </w:tcBorders>
          </w:tcPr>
          <w:p w:rsidR="00332311" w:rsidRDefault="0078489B">
            <w:pPr>
              <w:pStyle w:val="TableParagraph"/>
              <w:spacing w:before="115"/>
              <w:ind w:left="515"/>
              <w:rPr>
                <w:b/>
                <w:sz w:val="16"/>
              </w:rPr>
            </w:pPr>
            <w:r>
              <w:rPr>
                <w:b/>
                <w:sz w:val="16"/>
              </w:rPr>
              <w:t>CAS</w:t>
            </w:r>
          </w:p>
        </w:tc>
        <w:tc>
          <w:tcPr>
            <w:tcW w:w="6512" w:type="dxa"/>
            <w:tcBorders>
              <w:top w:val="single" w:sz="8" w:space="0" w:color="000000"/>
            </w:tcBorders>
          </w:tcPr>
          <w:p w:rsidR="00332311" w:rsidRDefault="0078489B">
            <w:pPr>
              <w:pStyle w:val="TableParagraph"/>
              <w:spacing w:before="115"/>
              <w:ind w:left="516"/>
              <w:rPr>
                <w:b/>
                <w:sz w:val="16"/>
              </w:rPr>
            </w:pPr>
            <w:r>
              <w:rPr>
                <w:b/>
                <w:sz w:val="16"/>
              </w:rPr>
              <w:t>Chemical Name</w:t>
            </w:r>
          </w:p>
        </w:tc>
        <w:tc>
          <w:tcPr>
            <w:tcW w:w="2547" w:type="dxa"/>
            <w:tcBorders>
              <w:top w:val="single" w:sz="8" w:space="0" w:color="000000"/>
            </w:tcBorders>
          </w:tcPr>
          <w:p w:rsidR="00332311" w:rsidRDefault="0078489B">
            <w:pPr>
              <w:pStyle w:val="TableParagraph"/>
              <w:spacing w:before="115"/>
              <w:ind w:left="313"/>
              <w:rPr>
                <w:b/>
                <w:sz w:val="16"/>
              </w:rPr>
            </w:pPr>
            <w:r>
              <w:rPr>
                <w:b/>
                <w:sz w:val="16"/>
              </w:rPr>
              <w:t>% By Weight</w:t>
            </w:r>
          </w:p>
        </w:tc>
      </w:tr>
      <w:tr w:rsidR="00332311">
        <w:trPr>
          <w:trHeight w:val="240"/>
        </w:trPr>
        <w:tc>
          <w:tcPr>
            <w:tcW w:w="2029" w:type="dxa"/>
          </w:tcPr>
          <w:p w:rsidR="00332311" w:rsidRDefault="0078489B">
            <w:pPr>
              <w:pStyle w:val="TableParagraph"/>
              <w:spacing w:before="38"/>
              <w:ind w:left="515"/>
              <w:rPr>
                <w:sz w:val="16"/>
              </w:rPr>
            </w:pPr>
            <w:r>
              <w:rPr>
                <w:sz w:val="16"/>
              </w:rPr>
              <w:t>0064742-52-5</w:t>
            </w:r>
          </w:p>
        </w:tc>
        <w:tc>
          <w:tcPr>
            <w:tcW w:w="6512" w:type="dxa"/>
          </w:tcPr>
          <w:p w:rsidR="00332311" w:rsidRDefault="0078489B">
            <w:pPr>
              <w:pStyle w:val="TableParagraph"/>
              <w:spacing w:before="31"/>
              <w:ind w:left="516"/>
              <w:rPr>
                <w:sz w:val="16"/>
              </w:rPr>
            </w:pPr>
            <w:r>
              <w:rPr>
                <w:sz w:val="16"/>
              </w:rPr>
              <w:t>MINERAL OIL, PETROLEUM DISTILLATES, HYDROTREATED (MILD) HEAVY</w:t>
            </w:r>
          </w:p>
        </w:tc>
        <w:tc>
          <w:tcPr>
            <w:tcW w:w="2547" w:type="dxa"/>
          </w:tcPr>
          <w:p w:rsidR="00332311" w:rsidRDefault="0078489B">
            <w:pPr>
              <w:pStyle w:val="TableParagraph"/>
              <w:spacing w:before="38"/>
              <w:ind w:left="313"/>
              <w:rPr>
                <w:sz w:val="16"/>
              </w:rPr>
            </w:pPr>
            <w:r>
              <w:rPr>
                <w:sz w:val="16"/>
              </w:rPr>
              <w:t>23% - 41%</w:t>
            </w:r>
          </w:p>
        </w:tc>
      </w:tr>
      <w:tr w:rsidR="00332311">
        <w:trPr>
          <w:trHeight w:val="240"/>
        </w:trPr>
        <w:tc>
          <w:tcPr>
            <w:tcW w:w="2029" w:type="dxa"/>
          </w:tcPr>
          <w:p w:rsidR="00332311" w:rsidRDefault="00332311">
            <w:pPr>
              <w:pStyle w:val="TableParagraph"/>
              <w:rPr>
                <w:rFonts w:ascii="Times New Roman"/>
                <w:sz w:val="16"/>
              </w:rPr>
            </w:pPr>
          </w:p>
        </w:tc>
        <w:tc>
          <w:tcPr>
            <w:tcW w:w="6512" w:type="dxa"/>
          </w:tcPr>
          <w:p w:rsidR="00332311" w:rsidRDefault="0078489B">
            <w:pPr>
              <w:pStyle w:val="TableParagraph"/>
              <w:spacing w:before="28"/>
              <w:ind w:left="516"/>
              <w:rPr>
                <w:sz w:val="16"/>
              </w:rPr>
            </w:pPr>
            <w:r>
              <w:rPr>
                <w:sz w:val="16"/>
              </w:rPr>
              <w:t>NAPHTHENIC</w:t>
            </w:r>
          </w:p>
        </w:tc>
        <w:tc>
          <w:tcPr>
            <w:tcW w:w="2547" w:type="dxa"/>
          </w:tcPr>
          <w:p w:rsidR="00332311" w:rsidRDefault="00332311">
            <w:pPr>
              <w:pStyle w:val="TableParagraph"/>
              <w:rPr>
                <w:rFonts w:ascii="Times New Roman"/>
                <w:sz w:val="16"/>
              </w:rPr>
            </w:pPr>
          </w:p>
        </w:tc>
      </w:tr>
      <w:tr w:rsidR="00332311">
        <w:trPr>
          <w:trHeight w:val="480"/>
        </w:trPr>
        <w:tc>
          <w:tcPr>
            <w:tcW w:w="2029" w:type="dxa"/>
          </w:tcPr>
          <w:p w:rsidR="00332311" w:rsidRDefault="0078489B">
            <w:pPr>
              <w:pStyle w:val="TableParagraph"/>
              <w:spacing w:line="158" w:lineRule="exact"/>
              <w:ind w:left="515"/>
              <w:rPr>
                <w:sz w:val="16"/>
              </w:rPr>
            </w:pPr>
            <w:r>
              <w:rPr>
                <w:sz w:val="16"/>
              </w:rPr>
              <w:t>0000106-97-8</w:t>
            </w:r>
          </w:p>
          <w:p w:rsidR="00332311" w:rsidRDefault="0078489B">
            <w:pPr>
              <w:pStyle w:val="TableParagraph"/>
              <w:spacing w:before="78"/>
              <w:ind w:left="515"/>
              <w:rPr>
                <w:sz w:val="16"/>
              </w:rPr>
            </w:pPr>
            <w:r>
              <w:rPr>
                <w:sz w:val="16"/>
              </w:rPr>
              <w:t>0064742-47-8</w:t>
            </w:r>
          </w:p>
        </w:tc>
        <w:tc>
          <w:tcPr>
            <w:tcW w:w="6512" w:type="dxa"/>
          </w:tcPr>
          <w:p w:rsidR="00332311" w:rsidRDefault="0078489B">
            <w:pPr>
              <w:pStyle w:val="TableParagraph"/>
              <w:spacing w:before="31"/>
              <w:ind w:left="516"/>
              <w:rPr>
                <w:sz w:val="16"/>
              </w:rPr>
            </w:pPr>
            <w:r>
              <w:rPr>
                <w:sz w:val="16"/>
              </w:rPr>
              <w:t>BUTANE</w:t>
            </w:r>
          </w:p>
          <w:p w:rsidR="00332311" w:rsidRDefault="0078489B">
            <w:pPr>
              <w:pStyle w:val="TableParagraph"/>
              <w:spacing w:before="68" w:line="181" w:lineRule="exact"/>
              <w:ind w:left="516"/>
              <w:rPr>
                <w:sz w:val="16"/>
              </w:rPr>
            </w:pPr>
            <w:r>
              <w:rPr>
                <w:sz w:val="16"/>
              </w:rPr>
              <w:t>ISOPARAFFINIC PETROLEUM DISTILLATE</w:t>
            </w:r>
          </w:p>
        </w:tc>
        <w:tc>
          <w:tcPr>
            <w:tcW w:w="2547" w:type="dxa"/>
          </w:tcPr>
          <w:p w:rsidR="00332311" w:rsidRDefault="0078489B">
            <w:pPr>
              <w:pStyle w:val="TableParagraph"/>
              <w:spacing w:line="158" w:lineRule="exact"/>
              <w:ind w:left="313"/>
              <w:rPr>
                <w:sz w:val="16"/>
              </w:rPr>
            </w:pPr>
            <w:r>
              <w:rPr>
                <w:sz w:val="16"/>
              </w:rPr>
              <w:t>10% - 26%</w:t>
            </w:r>
          </w:p>
          <w:p w:rsidR="00332311" w:rsidRDefault="0078489B">
            <w:pPr>
              <w:pStyle w:val="TableParagraph"/>
              <w:spacing w:before="78"/>
              <w:ind w:left="313"/>
              <w:rPr>
                <w:sz w:val="16"/>
              </w:rPr>
            </w:pPr>
            <w:r>
              <w:rPr>
                <w:sz w:val="16"/>
              </w:rPr>
              <w:t>6% - 16%</w:t>
            </w:r>
          </w:p>
        </w:tc>
      </w:tr>
      <w:tr w:rsidR="00332311">
        <w:trPr>
          <w:trHeight w:val="240"/>
        </w:trPr>
        <w:tc>
          <w:tcPr>
            <w:tcW w:w="2029" w:type="dxa"/>
          </w:tcPr>
          <w:p w:rsidR="00332311" w:rsidRDefault="0078489B">
            <w:pPr>
              <w:pStyle w:val="TableParagraph"/>
              <w:spacing w:before="12"/>
              <w:ind w:left="515"/>
              <w:rPr>
                <w:sz w:val="16"/>
              </w:rPr>
            </w:pPr>
            <w:r>
              <w:rPr>
                <w:sz w:val="16"/>
              </w:rPr>
              <w:t>0000075-28-5</w:t>
            </w:r>
          </w:p>
        </w:tc>
        <w:tc>
          <w:tcPr>
            <w:tcW w:w="6512" w:type="dxa"/>
          </w:tcPr>
          <w:p w:rsidR="00332311" w:rsidRDefault="0078489B">
            <w:pPr>
              <w:pStyle w:val="TableParagraph"/>
              <w:spacing w:before="51"/>
              <w:ind w:left="516"/>
              <w:rPr>
                <w:sz w:val="16"/>
              </w:rPr>
            </w:pPr>
            <w:r>
              <w:rPr>
                <w:sz w:val="16"/>
              </w:rPr>
              <w:t>ISOBUTANE</w:t>
            </w:r>
          </w:p>
        </w:tc>
        <w:tc>
          <w:tcPr>
            <w:tcW w:w="2547" w:type="dxa"/>
          </w:tcPr>
          <w:p w:rsidR="00332311" w:rsidRDefault="0078489B">
            <w:pPr>
              <w:pStyle w:val="TableParagraph"/>
              <w:spacing w:before="12"/>
              <w:ind w:left="313"/>
              <w:rPr>
                <w:sz w:val="16"/>
              </w:rPr>
            </w:pPr>
            <w:r>
              <w:rPr>
                <w:sz w:val="16"/>
              </w:rPr>
              <w:t>5% - 12%</w:t>
            </w:r>
          </w:p>
        </w:tc>
      </w:tr>
      <w:tr w:rsidR="00332311">
        <w:trPr>
          <w:trHeight w:val="240"/>
        </w:trPr>
        <w:tc>
          <w:tcPr>
            <w:tcW w:w="2029" w:type="dxa"/>
          </w:tcPr>
          <w:p w:rsidR="00332311" w:rsidRDefault="0078489B">
            <w:pPr>
              <w:pStyle w:val="TableParagraph"/>
              <w:spacing w:before="17"/>
              <w:ind w:left="515"/>
              <w:rPr>
                <w:sz w:val="16"/>
              </w:rPr>
            </w:pPr>
            <w:r>
              <w:rPr>
                <w:sz w:val="16"/>
              </w:rPr>
              <w:t>0000074-98-6</w:t>
            </w:r>
          </w:p>
        </w:tc>
        <w:tc>
          <w:tcPr>
            <w:tcW w:w="6512" w:type="dxa"/>
          </w:tcPr>
          <w:p w:rsidR="00332311" w:rsidRDefault="0078489B">
            <w:pPr>
              <w:pStyle w:val="TableParagraph"/>
              <w:spacing w:before="46"/>
              <w:ind w:left="516"/>
              <w:rPr>
                <w:sz w:val="16"/>
              </w:rPr>
            </w:pPr>
            <w:r>
              <w:rPr>
                <w:sz w:val="16"/>
              </w:rPr>
              <w:t>PROPANE</w:t>
            </w:r>
          </w:p>
        </w:tc>
        <w:tc>
          <w:tcPr>
            <w:tcW w:w="2547" w:type="dxa"/>
          </w:tcPr>
          <w:p w:rsidR="00332311" w:rsidRDefault="0078489B">
            <w:pPr>
              <w:pStyle w:val="TableParagraph"/>
              <w:spacing w:before="17"/>
              <w:ind w:left="313"/>
              <w:rPr>
                <w:sz w:val="16"/>
              </w:rPr>
            </w:pPr>
            <w:r>
              <w:rPr>
                <w:sz w:val="16"/>
              </w:rPr>
              <w:t>4% - 11%</w:t>
            </w:r>
          </w:p>
        </w:tc>
      </w:tr>
      <w:tr w:rsidR="00332311">
        <w:trPr>
          <w:trHeight w:val="220"/>
        </w:trPr>
        <w:tc>
          <w:tcPr>
            <w:tcW w:w="2029" w:type="dxa"/>
          </w:tcPr>
          <w:p w:rsidR="00332311" w:rsidRDefault="0078489B">
            <w:pPr>
              <w:pStyle w:val="TableParagraph"/>
              <w:spacing w:before="22" w:line="183" w:lineRule="exact"/>
              <w:ind w:left="515"/>
              <w:rPr>
                <w:sz w:val="16"/>
              </w:rPr>
            </w:pPr>
            <w:r>
              <w:rPr>
                <w:sz w:val="16"/>
              </w:rPr>
              <w:t>0007620-77-1</w:t>
            </w:r>
          </w:p>
        </w:tc>
        <w:tc>
          <w:tcPr>
            <w:tcW w:w="6512" w:type="dxa"/>
          </w:tcPr>
          <w:p w:rsidR="00332311" w:rsidRDefault="0078489B">
            <w:pPr>
              <w:pStyle w:val="TableParagraph"/>
              <w:spacing w:before="41" w:line="164" w:lineRule="exact"/>
              <w:ind w:left="516"/>
              <w:rPr>
                <w:sz w:val="16"/>
              </w:rPr>
            </w:pPr>
            <w:r>
              <w:rPr>
                <w:sz w:val="16"/>
              </w:rPr>
              <w:t>Lithium soap</w:t>
            </w:r>
          </w:p>
        </w:tc>
        <w:tc>
          <w:tcPr>
            <w:tcW w:w="2547" w:type="dxa"/>
          </w:tcPr>
          <w:p w:rsidR="00332311" w:rsidRDefault="0078489B">
            <w:pPr>
              <w:pStyle w:val="TableParagraph"/>
              <w:spacing w:before="22" w:line="183" w:lineRule="exact"/>
              <w:ind w:left="313"/>
              <w:rPr>
                <w:sz w:val="16"/>
              </w:rPr>
            </w:pPr>
            <w:r>
              <w:rPr>
                <w:sz w:val="16"/>
              </w:rPr>
              <w:t>1% - 2%</w:t>
            </w:r>
          </w:p>
        </w:tc>
      </w:tr>
    </w:tbl>
    <w:p w:rsidR="00332311" w:rsidRDefault="00332311">
      <w:pPr>
        <w:pStyle w:val="BodyText"/>
        <w:rPr>
          <w:b/>
          <w:sz w:val="20"/>
        </w:rPr>
      </w:pPr>
    </w:p>
    <w:p w:rsidR="00332311" w:rsidRDefault="00332311">
      <w:pPr>
        <w:pStyle w:val="BodyText"/>
        <w:rPr>
          <w:b/>
          <w:sz w:val="20"/>
        </w:rPr>
      </w:pPr>
    </w:p>
    <w:p w:rsidR="00332311" w:rsidRDefault="00332311">
      <w:pPr>
        <w:pStyle w:val="BodyText"/>
        <w:rPr>
          <w:b/>
          <w:sz w:val="20"/>
        </w:rPr>
      </w:pPr>
    </w:p>
    <w:p w:rsidR="00332311" w:rsidRDefault="00C748E2">
      <w:pPr>
        <w:pStyle w:val="BodyText"/>
        <w:spacing w:before="5"/>
        <w:rPr>
          <w:b/>
          <w:sz w:val="21"/>
        </w:rPr>
      </w:pPr>
      <w:r>
        <w:rPr>
          <w:noProof/>
        </w:rPr>
        <mc:AlternateContent>
          <mc:Choice Requires="wps">
            <w:drawing>
              <wp:anchor distT="0" distB="0" distL="0" distR="0" simplePos="0" relativeHeight="251647488" behindDoc="0" locked="0" layoutInCell="1" allowOverlap="1">
                <wp:simplePos x="0" y="0"/>
                <wp:positionH relativeFrom="page">
                  <wp:posOffset>361315</wp:posOffset>
                </wp:positionH>
                <wp:positionV relativeFrom="paragraph">
                  <wp:posOffset>187960</wp:posOffset>
                </wp:positionV>
                <wp:extent cx="7018020" cy="0"/>
                <wp:effectExtent l="8890" t="10160" r="12065" b="8890"/>
                <wp:wrapTopAndBottom/>
                <wp:docPr id="6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8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1AD85" id="Line 57"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45pt,14.8pt" to="581.0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" strokeweight="1pt">
                <w10:wrap type="topAndBottom" anchorx="page"/>
              </v:line>
            </w:pict>
          </mc:Fallback>
        </mc:AlternateContent>
      </w:r>
    </w:p>
    <w:p w:rsidR="00332311" w:rsidRDefault="0078489B">
      <w:pPr>
        <w:spacing w:after="30"/>
        <w:ind w:left="169"/>
        <w:rPr>
          <w:b/>
          <w:sz w:val="20"/>
        </w:rPr>
      </w:pPr>
      <w:r>
        <w:rPr>
          <w:b/>
          <w:sz w:val="20"/>
        </w:rPr>
        <w:t>SECTION 4)  FIRST-AID MEASURES</w:t>
      </w:r>
    </w:p>
    <w:p w:rsidR="00332311" w:rsidRDefault="00C748E2">
      <w:pPr>
        <w:pStyle w:val="BodyText"/>
        <w:spacing w:line="20" w:lineRule="exact"/>
        <w:ind w:left="118"/>
        <w:rPr>
          <w:sz w:val="2"/>
        </w:rPr>
      </w:pPr>
      <w:r>
        <w:rPr>
          <w:noProof/>
          <w:sz w:val="2"/>
        </w:rPr>
        <mc:AlternateContent>
          <mc:Choice Requires="wpg">
            <w:drawing>
              <wp:inline distT="0" distB="0" distL="0" distR="0">
                <wp:extent cx="7031355" cy="12700"/>
                <wp:effectExtent l="1905" t="6985" r="5715" b="8890"/>
                <wp:docPr id="60"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355" cy="12700"/>
                          <a:chOff x="0" y="0"/>
                          <a:chExt cx="11073" cy="20"/>
                        </a:xfrm>
                      </wpg:grpSpPr>
                      <wps:wsp>
                        <wps:cNvPr id="61" name="Line 56"/>
                        <wps:cNvCnPr>
                          <a:cxnSpLocks noChangeShapeType="1"/>
                        </wps:cNvCnPr>
                        <wps:spPr bwMode="auto">
                          <a:xfrm>
                            <a:off x="10" y="10"/>
                            <a:ext cx="11052"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058250" id="Group 55" o:spid="_x0000_s1026" style="width:553.65pt;height:1pt;mso-position-horizontal-relative:char;mso-position-vertical-relative:line" coordsize="11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">
                <v:line id="Line 56" o:spid="_x0000_s1027" style="position:absolute;visibility:visible;mso-wrap-style:square" from="10,10" to="110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wrsQAAADbAAAADwAAAGRycy9kb3ducmV2LnhtbESPwW7CMBBE75X6D9ZW6q044YDaEAeh&#10;FqSiHqrSfsASL3EgXke2gcDX10hIHEcz80ZTzgbbiSP50DpWkI8yEMS10y03Cv5+ly+vIEJE1tg5&#10;JgVnCjCrHh9KLLQ78Q8d17ERCcKhQAUmxr6QMtSGLIaR64mTt3XeYkzSN1J7PCW47eQ4yybSYstp&#10;wWBP74bq/fpgFaz85mufXxojN7zyi+774y3YnVLPT8N8CiLSEO/hW/tTK5jkcP2SfoCs/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FDCuxAAAANsAAAAPAAAAAAAAAAAA&#10;AAAAAKECAABkcnMvZG93bnJldi54bWxQSwUGAAAAAAQABAD5AAAAkgMAAAAA&#10;" strokeweight="1pt"/>
                <w10:anchorlock/>
              </v:group>
            </w:pict>
          </mc:Fallback>
        </mc:AlternateContent>
      </w:r>
    </w:p>
    <w:p w:rsidR="00332311" w:rsidRDefault="0078489B">
      <w:pPr>
        <w:pStyle w:val="Heading2"/>
        <w:spacing w:before="124"/>
      </w:pPr>
      <w:r>
        <w:t>Inhalation:</w:t>
      </w:r>
    </w:p>
    <w:p w:rsidR="00332311" w:rsidRDefault="0078489B">
      <w:pPr>
        <w:pStyle w:val="BodyText"/>
        <w:spacing w:before="92" w:line="384" w:lineRule="auto"/>
        <w:ind w:left="1315" w:right="3477"/>
      </w:pPr>
      <w:r>
        <w:t>Remove source of exposure or move person to fresh air and keep comfortable for breathing. If exposed/feel unwell/concerned: Call a POISON CENTER/doctor.</w:t>
      </w:r>
    </w:p>
    <w:p w:rsidR="00332311" w:rsidRDefault="0078489B">
      <w:pPr>
        <w:pStyle w:val="BodyText"/>
        <w:spacing w:before="4"/>
        <w:ind w:left="1315"/>
      </w:pPr>
      <w:r>
        <w:t>Eliminate all ignition sources if safe to do so.</w:t>
      </w:r>
    </w:p>
    <w:p w:rsidR="00332311" w:rsidRDefault="0078489B">
      <w:pPr>
        <w:pStyle w:val="Heading2"/>
        <w:spacing w:before="108"/>
      </w:pPr>
      <w:r>
        <w:t>Eye Contact:</w:t>
      </w:r>
    </w:p>
    <w:p w:rsidR="00332311" w:rsidRDefault="0078489B">
      <w:pPr>
        <w:pStyle w:val="BodyText"/>
        <w:spacing w:before="96" w:line="235" w:lineRule="auto"/>
        <w:ind w:left="1315" w:right="363"/>
      </w:pPr>
      <w:r>
        <w:t>Remove source of exposure or move person to fresh air. Rinse eyes cautiously with lukewarm, gently flowing water for several minutes, while holding the eyelids open. Remove contact lenses, if present and easy to do. Continue rinsing for a dura</w:t>
      </w:r>
      <w:r>
        <w:t>tion of 15-20 minutes. Take care not to rinse contaminated water into the unaffected eye or onto the face. If eye irritation persists: Get medical advice/attention.</w:t>
      </w:r>
    </w:p>
    <w:p w:rsidR="00332311" w:rsidRDefault="0078489B">
      <w:pPr>
        <w:pStyle w:val="Heading2"/>
        <w:spacing w:before="75"/>
      </w:pPr>
      <w:r>
        <w:t>Skin Contact:</w:t>
      </w:r>
    </w:p>
    <w:p w:rsidR="00332311" w:rsidRDefault="0078489B">
      <w:pPr>
        <w:pStyle w:val="BodyText"/>
        <w:spacing w:before="96" w:line="235" w:lineRule="auto"/>
        <w:ind w:left="1315" w:right="463"/>
      </w:pPr>
      <w:r>
        <w:t>Take off immediately all contaminated clothing, shoes and leather goods (e.g. watchbands, belts). Gently blot or brush away excess product. Wash with plenty of lukewarm, gently flowing water for a duration of 15-20 minutes. Call a POISON CENTER/doctor if y</w:t>
      </w:r>
      <w:r>
        <w:t>ou feel unwell. Store contaminated clothing under water and wash before reuse or discard.</w:t>
      </w:r>
    </w:p>
    <w:p w:rsidR="00332311" w:rsidRDefault="0078489B">
      <w:pPr>
        <w:pStyle w:val="Heading2"/>
        <w:spacing w:before="75"/>
      </w:pPr>
      <w:r>
        <w:t>Ingestion:</w:t>
      </w:r>
    </w:p>
    <w:p w:rsidR="00332311" w:rsidRDefault="0078489B">
      <w:pPr>
        <w:pStyle w:val="BodyText"/>
        <w:spacing w:before="96" w:line="235" w:lineRule="auto"/>
        <w:ind w:left="1315" w:right="419"/>
      </w:pPr>
      <w:r>
        <w:t>Rinse mouth. Do NOT induce vomiting. Immediately call a POISON CENTER/doctor. If vomiting occurs naturally, lie on your side, in the recovery position.</w:t>
      </w:r>
    </w:p>
    <w:p w:rsidR="00332311" w:rsidRDefault="0078489B">
      <w:pPr>
        <w:pStyle w:val="BodyText"/>
        <w:spacing w:before="75"/>
        <w:ind w:left="1315"/>
      </w:pPr>
      <w:r>
        <w:t>Nev</w:t>
      </w:r>
      <w:r>
        <w:t>er give anything by mouth to an unconscious or convulsing victim. Keep person warm and quiet.</w:t>
      </w:r>
    </w:p>
    <w:p w:rsidR="00332311" w:rsidRDefault="00332311">
      <w:pPr>
        <w:pStyle w:val="BodyText"/>
        <w:rPr>
          <w:sz w:val="20"/>
        </w:rPr>
      </w:pPr>
    </w:p>
    <w:p w:rsidR="00332311" w:rsidRDefault="00C748E2">
      <w:pPr>
        <w:pStyle w:val="BodyText"/>
        <w:rPr>
          <w:sz w:val="11"/>
        </w:rPr>
      </w:pPr>
      <w:r>
        <w:rPr>
          <w:noProof/>
        </w:rPr>
        <mc:AlternateContent>
          <mc:Choice Requires="wps">
            <w:drawing>
              <wp:anchor distT="0" distB="0" distL="0" distR="0" simplePos="0" relativeHeight="251648512" behindDoc="0" locked="0" layoutInCell="1" allowOverlap="1">
                <wp:simplePos x="0" y="0"/>
                <wp:positionH relativeFrom="page">
                  <wp:posOffset>361315</wp:posOffset>
                </wp:positionH>
                <wp:positionV relativeFrom="paragraph">
                  <wp:posOffset>111760</wp:posOffset>
                </wp:positionV>
                <wp:extent cx="7018020" cy="0"/>
                <wp:effectExtent l="8890" t="11430" r="12065" b="7620"/>
                <wp:wrapTopAndBottom/>
                <wp:docPr id="5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8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7370C" id="Line 54"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45pt,8.8pt" to="581.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CUr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" strokeweight="1pt">
                <w10:wrap type="topAndBottom" anchorx="page"/>
              </v:line>
            </w:pict>
          </mc:Fallback>
        </mc:AlternateContent>
      </w:r>
    </w:p>
    <w:p w:rsidR="00332311" w:rsidRDefault="0078489B">
      <w:pPr>
        <w:pStyle w:val="Heading1"/>
        <w:spacing w:after="30"/>
      </w:pPr>
      <w:r>
        <w:t>SECTION 5)  FIRE-FIGHTING MEASURES</w:t>
      </w:r>
    </w:p>
    <w:p w:rsidR="00332311" w:rsidRDefault="00C748E2">
      <w:pPr>
        <w:pStyle w:val="BodyText"/>
        <w:spacing w:line="20" w:lineRule="exact"/>
        <w:ind w:left="118"/>
        <w:rPr>
          <w:sz w:val="2"/>
        </w:rPr>
      </w:pPr>
      <w:r>
        <w:rPr>
          <w:noProof/>
          <w:sz w:val="2"/>
        </w:rPr>
        <mc:AlternateContent>
          <mc:Choice Requires="wpg">
            <w:drawing>
              <wp:inline distT="0" distB="0" distL="0" distR="0">
                <wp:extent cx="7031355" cy="12700"/>
                <wp:effectExtent l="1905" t="8255" r="5715" b="7620"/>
                <wp:docPr id="57"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355" cy="12700"/>
                          <a:chOff x="0" y="0"/>
                          <a:chExt cx="11073" cy="20"/>
                        </a:xfrm>
                      </wpg:grpSpPr>
                      <wps:wsp>
                        <wps:cNvPr id="58" name="Line 53"/>
                        <wps:cNvCnPr>
                          <a:cxnSpLocks noChangeShapeType="1"/>
                        </wps:cNvCnPr>
                        <wps:spPr bwMode="auto">
                          <a:xfrm>
                            <a:off x="10" y="10"/>
                            <a:ext cx="11052"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41179A" id="Group 52" o:spid="_x0000_s1026" style="width:553.65pt;height:1pt;mso-position-horizontal-relative:char;mso-position-vertical-relative:line" coordsize="11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">
                <v:line id="Line 53" o:spid="_x0000_s1027" style="position:absolute;visibility:visible;mso-wrap-style:square" from="10,10" to="110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JTjsEAAADbAAAADwAAAGRycy9kb3ducmV2LnhtbERPy2oCMRTdF/yHcIXuakah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QlOOwQAAANsAAAAPAAAAAAAAAAAAAAAA&#10;AKECAABkcnMvZG93bnJldi54bWxQSwUGAAAAAAQABAD5AAAAjwMAAAAA&#10;" strokeweight="1pt"/>
                <w10:anchorlock/>
              </v:group>
            </w:pict>
          </mc:Fallback>
        </mc:AlternateContent>
      </w:r>
    </w:p>
    <w:p w:rsidR="00332311" w:rsidRDefault="0078489B">
      <w:pPr>
        <w:pStyle w:val="Heading2"/>
        <w:spacing w:before="124"/>
      </w:pPr>
      <w:r>
        <w:t>Suitable Extinguishing Media:</w:t>
      </w:r>
    </w:p>
    <w:p w:rsidR="00332311" w:rsidRDefault="00332311">
      <w:pPr>
        <w:sectPr w:rsidR="00332311">
          <w:pgSz w:w="12240" w:h="15840"/>
          <w:pgMar w:top="320" w:right="460" w:bottom="920" w:left="440" w:header="0" w:footer="738" w:gutter="0"/>
          <w:cols w:space="720"/>
        </w:sectPr>
      </w:pPr>
    </w:p>
    <w:p w:rsidR="00332311" w:rsidRDefault="0078489B">
      <w:pPr>
        <w:pStyle w:val="BodyText"/>
        <w:spacing w:before="87" w:line="235" w:lineRule="auto"/>
        <w:ind w:left="1315" w:right="715"/>
      </w:pPr>
      <w:r>
        <w:lastRenderedPageBreak/>
        <w:t>Use water, fog</w:t>
      </w:r>
      <w:r>
        <w:t>, dry chemical, or carbon dioxide. Carbon dioxide can displace oxygen. Use caution when applying carbon dioxide in confined spaces. Simultaneous use of foam and water on the same surface is to be avoided as water destroys the foam.</w:t>
      </w:r>
    </w:p>
    <w:p w:rsidR="00332311" w:rsidRDefault="0078489B">
      <w:pPr>
        <w:pStyle w:val="Heading2"/>
        <w:spacing w:before="73"/>
      </w:pPr>
      <w:r>
        <w:t>Unsuitable Extinguishing</w:t>
      </w:r>
      <w:r>
        <w:t xml:space="preserve"> Media:</w:t>
      </w:r>
    </w:p>
    <w:p w:rsidR="00332311" w:rsidRDefault="0078489B">
      <w:pPr>
        <w:pStyle w:val="BodyText"/>
        <w:spacing w:before="92"/>
        <w:ind w:left="1315"/>
      </w:pPr>
      <w:r>
        <w:t>Water may be ineffective but can be used to cool containers exposed to heat or flame.</w:t>
      </w:r>
    </w:p>
    <w:p w:rsidR="00332311" w:rsidRDefault="0078489B">
      <w:pPr>
        <w:pStyle w:val="Heading2"/>
      </w:pPr>
      <w:r>
        <w:t>Specific Hazards in Case of Fire:</w:t>
      </w:r>
    </w:p>
    <w:p w:rsidR="00332311" w:rsidRDefault="0078489B">
      <w:pPr>
        <w:pStyle w:val="BodyText"/>
        <w:spacing w:before="95" w:line="235" w:lineRule="auto"/>
        <w:ind w:left="1315" w:right="564"/>
      </w:pPr>
      <w:r>
        <w:t xml:space="preserve">Contents under pressure. Keep away from ignition sources and open flames. Exposure of containers to extreme heat and flames can </w:t>
      </w:r>
      <w:r>
        <w:t>cause them to rupture often with violent force.</w:t>
      </w:r>
    </w:p>
    <w:p w:rsidR="00332311" w:rsidRDefault="0078489B">
      <w:pPr>
        <w:pStyle w:val="BodyText"/>
        <w:spacing w:before="76" w:line="384" w:lineRule="auto"/>
        <w:ind w:left="1315" w:right="5402"/>
      </w:pPr>
      <w:r>
        <w:t>Aerosol cans may rupture when heated. Heated cans may burst. In fire, will decompose to carbon dioxide, carbon monoxide</w:t>
      </w:r>
    </w:p>
    <w:p w:rsidR="00332311" w:rsidRDefault="0078489B">
      <w:pPr>
        <w:pStyle w:val="Heading2"/>
        <w:spacing w:before="1"/>
      </w:pPr>
      <w:r>
        <w:t>Fire-Fighting Procedures:</w:t>
      </w:r>
    </w:p>
    <w:p w:rsidR="00332311" w:rsidRDefault="0078489B">
      <w:pPr>
        <w:pStyle w:val="BodyText"/>
        <w:spacing w:before="96" w:line="235" w:lineRule="auto"/>
        <w:ind w:left="1315" w:right="609"/>
      </w:pPr>
      <w:r>
        <w:t xml:space="preserve">Isolate immediate hazard area and keep unauthorized personnel out. Stop spill/release if it can be done safely. Move undamaged containers from immediate hazard area if it can be done safely. Water spray may be useful in minimizing or dispersing vapors and </w:t>
      </w:r>
      <w:r>
        <w:t>to protect personnel.</w:t>
      </w:r>
    </w:p>
    <w:p w:rsidR="00332311" w:rsidRDefault="0078489B">
      <w:pPr>
        <w:pStyle w:val="BodyText"/>
        <w:spacing w:before="76"/>
        <w:ind w:left="1315"/>
      </w:pPr>
      <w:r>
        <w:t>Dispose of fire debris and contaminated extinguishing water in accordance with official regulations.</w:t>
      </w:r>
    </w:p>
    <w:p w:rsidR="00332311" w:rsidRDefault="0078489B">
      <w:pPr>
        <w:pStyle w:val="Heading2"/>
      </w:pPr>
      <w:r>
        <w:t>Special Protective Actions:</w:t>
      </w:r>
    </w:p>
    <w:p w:rsidR="00332311" w:rsidRDefault="0078489B">
      <w:pPr>
        <w:pStyle w:val="BodyText"/>
        <w:spacing w:before="92" w:line="384" w:lineRule="auto"/>
        <w:ind w:left="1315" w:right="3614"/>
      </w:pPr>
      <w:r>
        <w:t>Wear protective pressure self-contained breathing apparatus (SCBA)and full turnout gear. Care should alwa</w:t>
      </w:r>
      <w:r>
        <w:t>ys be exercised in dust/mist areas.</w:t>
      </w:r>
    </w:p>
    <w:p w:rsidR="00332311" w:rsidRDefault="00C748E2">
      <w:pPr>
        <w:pStyle w:val="BodyText"/>
        <w:spacing w:before="7"/>
        <w:rPr>
          <w:sz w:val="21"/>
        </w:rPr>
      </w:pPr>
      <w:r>
        <w:rPr>
          <w:noProof/>
        </w:rPr>
        <mc:AlternateContent>
          <mc:Choice Requires="wps">
            <w:drawing>
              <wp:anchor distT="0" distB="0" distL="0" distR="0" simplePos="0" relativeHeight="251649536" behindDoc="0" locked="0" layoutInCell="1" allowOverlap="1">
                <wp:simplePos x="0" y="0"/>
                <wp:positionH relativeFrom="page">
                  <wp:posOffset>361315</wp:posOffset>
                </wp:positionH>
                <wp:positionV relativeFrom="paragraph">
                  <wp:posOffset>189230</wp:posOffset>
                </wp:positionV>
                <wp:extent cx="7018020" cy="0"/>
                <wp:effectExtent l="8890" t="14605" r="12065" b="13970"/>
                <wp:wrapTopAndBottom/>
                <wp:docPr id="5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8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905B7" id="Line 51"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45pt,14.9pt" to="581.0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" strokeweight="1pt">
                <w10:wrap type="topAndBottom" anchorx="page"/>
              </v:line>
            </w:pict>
          </mc:Fallback>
        </mc:AlternateContent>
      </w:r>
    </w:p>
    <w:p w:rsidR="00332311" w:rsidRDefault="0078489B">
      <w:pPr>
        <w:pStyle w:val="Heading1"/>
        <w:spacing w:after="29"/>
      </w:pPr>
      <w:r>
        <w:t>SECTION 6)  ACCIDENTAL RELEASE MEASURES</w:t>
      </w:r>
    </w:p>
    <w:p w:rsidR="00332311" w:rsidRDefault="00C748E2">
      <w:pPr>
        <w:pStyle w:val="BodyText"/>
        <w:spacing w:line="20" w:lineRule="exact"/>
        <w:ind w:left="118"/>
        <w:rPr>
          <w:sz w:val="2"/>
        </w:rPr>
      </w:pPr>
      <w:r>
        <w:rPr>
          <w:noProof/>
          <w:sz w:val="2"/>
        </w:rPr>
        <mc:AlternateContent>
          <mc:Choice Requires="wpg">
            <w:drawing>
              <wp:inline distT="0" distB="0" distL="0" distR="0">
                <wp:extent cx="7031355" cy="12700"/>
                <wp:effectExtent l="1905" t="0" r="5715" b="6350"/>
                <wp:docPr id="5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355" cy="12700"/>
                          <a:chOff x="0" y="0"/>
                          <a:chExt cx="11073" cy="20"/>
                        </a:xfrm>
                      </wpg:grpSpPr>
                      <wps:wsp>
                        <wps:cNvPr id="55" name="Line 50"/>
                        <wps:cNvCnPr>
                          <a:cxnSpLocks noChangeShapeType="1"/>
                        </wps:cNvCnPr>
                        <wps:spPr bwMode="auto">
                          <a:xfrm>
                            <a:off x="10" y="10"/>
                            <a:ext cx="11052"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40AA78" id="Group 49" o:spid="_x0000_s1026" style="width:553.65pt;height:1pt;mso-position-horizontal-relative:char;mso-position-vertical-relative:line" coordsize="11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">
                <v:line id="Line 50" o:spid="_x0000_s1027" style="position:absolute;visibility:visible;mso-wrap-style:square" from="10,10" to="110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P8EMMAAADbAAAADwAAAGRycy9kb3ducmV2LnhtbESP3WoCMRSE7wu+QziCdzWroL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D/BDDAAAA2wAAAA8AAAAAAAAAAAAA&#10;AAAAoQIAAGRycy9kb3ducmV2LnhtbFBLBQYAAAAABAAEAPkAAACRAwAAAAA=&#10;" strokeweight="1pt"/>
                <w10:anchorlock/>
              </v:group>
            </w:pict>
          </mc:Fallback>
        </mc:AlternateContent>
      </w:r>
    </w:p>
    <w:p w:rsidR="00332311" w:rsidRDefault="0078489B">
      <w:pPr>
        <w:pStyle w:val="Heading2"/>
        <w:spacing w:before="124"/>
      </w:pPr>
      <w:r>
        <w:t>Emergency Procedure:</w:t>
      </w:r>
    </w:p>
    <w:p w:rsidR="00332311" w:rsidRDefault="0078489B">
      <w:pPr>
        <w:pStyle w:val="BodyText"/>
        <w:spacing w:before="96" w:line="235" w:lineRule="auto"/>
        <w:ind w:left="1315" w:right="190"/>
      </w:pPr>
      <w:r>
        <w:t>Flammable/combustible material. ELIMINATE all ignition sources (no smoking, flares, sparks, or flames in immediate area). Stay upwind; keep out of low areas. Immediately turn off or isolate any source of ignition. Keep unnecessary people away; isolate haza</w:t>
      </w:r>
      <w:r>
        <w:t>rd area and deny entry. Do not touch or walk through spilled material. Clean up immediately. Use absorbent sweeping compound to soak up material and put into suitable container for proper disposal.</w:t>
      </w:r>
    </w:p>
    <w:p w:rsidR="00332311" w:rsidRDefault="0078489B">
      <w:pPr>
        <w:pStyle w:val="Heading2"/>
        <w:spacing w:before="75"/>
      </w:pPr>
      <w:r>
        <w:t>Recommended Equipment:</w:t>
      </w:r>
    </w:p>
    <w:p w:rsidR="00332311" w:rsidRDefault="0078489B">
      <w:pPr>
        <w:pStyle w:val="BodyText"/>
        <w:spacing w:before="96" w:line="235" w:lineRule="auto"/>
        <w:ind w:left="1315" w:right="173"/>
      </w:pPr>
      <w:r>
        <w:t xml:space="preserve">Positive pressure, full-face piece </w:t>
      </w:r>
      <w:r>
        <w:t>self-contained breathing apparatus(SCBA), or positive pressure supplied air respirator with escape SCBA (NIOSH approved).</w:t>
      </w:r>
    </w:p>
    <w:p w:rsidR="00332311" w:rsidRDefault="0078489B">
      <w:pPr>
        <w:pStyle w:val="Heading2"/>
        <w:spacing w:before="75"/>
      </w:pPr>
      <w:r>
        <w:t>Personal Precautions:</w:t>
      </w:r>
    </w:p>
    <w:p w:rsidR="00332311" w:rsidRDefault="0078489B">
      <w:pPr>
        <w:pStyle w:val="BodyText"/>
        <w:spacing w:before="96" w:line="235" w:lineRule="auto"/>
        <w:ind w:left="1315" w:right="172"/>
        <w:jc w:val="both"/>
      </w:pPr>
      <w:r>
        <w:t>ELIMINATE all ignition sources (no smoking, flares, sparks, or flames in immediate area). Use explosion proof equipment. Avoid breathing vapor. Avoid contact with skin, eye or clothing. Do not touch damaged containers or spilled materials unless wearing ap</w:t>
      </w:r>
      <w:r>
        <w:t>propriate protective clothing.</w:t>
      </w:r>
    </w:p>
    <w:p w:rsidR="00332311" w:rsidRDefault="0078489B">
      <w:pPr>
        <w:pStyle w:val="Heading2"/>
        <w:spacing w:before="73"/>
      </w:pPr>
      <w:r>
        <w:t>Environmental Precautions:</w:t>
      </w:r>
    </w:p>
    <w:p w:rsidR="00332311" w:rsidRDefault="0078489B">
      <w:pPr>
        <w:pStyle w:val="BodyText"/>
        <w:spacing w:before="95" w:line="235" w:lineRule="auto"/>
        <w:ind w:left="1315" w:right="129"/>
      </w:pPr>
      <w:r>
        <w:t>Stop spill/release if it can be done safely. Prevent spilled material from entering sewers, storm drains, other unauthorized drainage systems and natural waterways by using sand, earth, or other app</w:t>
      </w:r>
      <w:r>
        <w:t>ropriate barriers.</w:t>
      </w:r>
    </w:p>
    <w:p w:rsidR="00332311" w:rsidRDefault="00C748E2">
      <w:pPr>
        <w:pStyle w:val="BodyText"/>
        <w:spacing w:before="11"/>
        <w:rPr>
          <w:sz w:val="27"/>
        </w:rPr>
      </w:pPr>
      <w:r>
        <w:rPr>
          <w:noProof/>
        </w:rPr>
        <mc:AlternateContent>
          <mc:Choice Requires="wps">
            <w:drawing>
              <wp:anchor distT="0" distB="0" distL="0" distR="0" simplePos="0" relativeHeight="251650560" behindDoc="0" locked="0" layoutInCell="1" allowOverlap="1">
                <wp:simplePos x="0" y="0"/>
                <wp:positionH relativeFrom="page">
                  <wp:posOffset>361315</wp:posOffset>
                </wp:positionH>
                <wp:positionV relativeFrom="paragraph">
                  <wp:posOffset>235585</wp:posOffset>
                </wp:positionV>
                <wp:extent cx="7018020" cy="0"/>
                <wp:effectExtent l="8890" t="9525" r="12065" b="9525"/>
                <wp:wrapTopAndBottom/>
                <wp:docPr id="5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8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18E2F" id="Line 48"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45pt,18.55pt" to="581.0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" strokeweight="1pt">
                <w10:wrap type="topAndBottom" anchorx="page"/>
              </v:line>
            </w:pict>
          </mc:Fallback>
        </mc:AlternateContent>
      </w:r>
    </w:p>
    <w:p w:rsidR="00332311" w:rsidRDefault="0078489B">
      <w:pPr>
        <w:pStyle w:val="Heading1"/>
        <w:spacing w:after="30"/>
        <w:ind w:left="150" w:right="7287"/>
        <w:jc w:val="center"/>
      </w:pPr>
      <w:r>
        <w:t>SECTION 7)  HANDLING AND STORAGE</w:t>
      </w:r>
    </w:p>
    <w:p w:rsidR="00332311" w:rsidRDefault="00C748E2">
      <w:pPr>
        <w:pStyle w:val="BodyText"/>
        <w:spacing w:line="20" w:lineRule="exact"/>
        <w:ind w:left="118"/>
        <w:rPr>
          <w:sz w:val="2"/>
        </w:rPr>
      </w:pPr>
      <w:r>
        <w:rPr>
          <w:noProof/>
          <w:sz w:val="2"/>
        </w:rPr>
        <mc:AlternateContent>
          <mc:Choice Requires="wpg">
            <w:drawing>
              <wp:inline distT="0" distB="0" distL="0" distR="0">
                <wp:extent cx="7031355" cy="12700"/>
                <wp:effectExtent l="1905" t="6350" r="5715" b="0"/>
                <wp:docPr id="5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355" cy="12700"/>
                          <a:chOff x="0" y="0"/>
                          <a:chExt cx="11073" cy="20"/>
                        </a:xfrm>
                      </wpg:grpSpPr>
                      <wps:wsp>
                        <wps:cNvPr id="52" name="Line 47"/>
                        <wps:cNvCnPr>
                          <a:cxnSpLocks noChangeShapeType="1"/>
                        </wps:cNvCnPr>
                        <wps:spPr bwMode="auto">
                          <a:xfrm>
                            <a:off x="10" y="10"/>
                            <a:ext cx="11052"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F66282" id="Group 46" o:spid="_x0000_s1026" style="width:553.65pt;height:1pt;mso-position-horizontal-relative:char;mso-position-vertical-relative:line" coordsize="11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">
                <v:line id="Line 47" o:spid="_x0000_s1027" style="position:absolute;visibility:visible;mso-wrap-style:square" from="10,10" to="110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pkZMQAAADbAAAADwAAAGRycy9kb3ducmV2LnhtbESP3WoCMRSE74W+QziF3tWsQsW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qmRkxAAAANsAAAAPAAAAAAAAAAAA&#10;AAAAAKECAABkcnMvZG93bnJldi54bWxQSwUGAAAAAAQABAD5AAAAkgMAAAAA&#10;" strokeweight="1pt"/>
                <w10:anchorlock/>
              </v:group>
            </w:pict>
          </mc:Fallback>
        </mc:AlternateContent>
      </w:r>
    </w:p>
    <w:p w:rsidR="00332311" w:rsidRDefault="0078489B">
      <w:pPr>
        <w:pStyle w:val="Heading2"/>
        <w:spacing w:before="125"/>
      </w:pPr>
      <w:r>
        <w:t>General:</w:t>
      </w:r>
    </w:p>
    <w:p w:rsidR="00332311" w:rsidRDefault="0078489B">
      <w:pPr>
        <w:pStyle w:val="BodyText"/>
        <w:spacing w:before="96" w:line="235" w:lineRule="auto"/>
        <w:ind w:left="1315" w:right="199"/>
      </w:pPr>
      <w:r>
        <w:t>For industrial and institutional use only. For use by trained personnel only. Keep away from children. Wash hands after use. Do</w:t>
      </w:r>
      <w:r>
        <w:t xml:space="preserve"> not get in eyes, on skin or on clothing. Do not breathe vapors or mists. Use good personal hygiene practices. Eating, drinking and smoking in work areas is prohibited. Remove contaminated clothing and protective equipment before entering eating areas. Eye</w:t>
      </w:r>
      <w:r>
        <w:t>wash stations and showers should be available in areas where this material is used and stored.</w:t>
      </w:r>
    </w:p>
    <w:p w:rsidR="00332311" w:rsidRDefault="0078489B">
      <w:pPr>
        <w:pStyle w:val="Heading2"/>
        <w:spacing w:before="73"/>
      </w:pPr>
      <w:r>
        <w:t>Ventilation Requirements:</w:t>
      </w:r>
    </w:p>
    <w:p w:rsidR="00332311" w:rsidRDefault="0078489B">
      <w:pPr>
        <w:pStyle w:val="BodyText"/>
        <w:spacing w:before="97" w:line="235" w:lineRule="auto"/>
        <w:ind w:left="1315" w:right="582"/>
      </w:pPr>
      <w:r>
        <w:t>Use only with adequate ventilation to control air contaminants to their exposure limits. The use of local ventilation is recommended to</w:t>
      </w:r>
      <w:r>
        <w:t xml:space="preserve"> control emissions near the source.</w:t>
      </w:r>
    </w:p>
    <w:p w:rsidR="00332311" w:rsidRDefault="0078489B">
      <w:pPr>
        <w:pStyle w:val="Heading2"/>
        <w:spacing w:before="73"/>
      </w:pPr>
      <w:r>
        <w:t>Storage Room Requirements:</w:t>
      </w:r>
    </w:p>
    <w:p w:rsidR="00332311" w:rsidRDefault="0078489B">
      <w:pPr>
        <w:pStyle w:val="BodyText"/>
        <w:spacing w:before="96" w:line="235" w:lineRule="auto"/>
        <w:ind w:left="1315" w:right="234"/>
      </w:pPr>
      <w:r>
        <w:t xml:space="preserve">Keep container(s) tightly closed and properly labeled. Store in cool, dry, well-ventilated areas away from heat, direct sunlight and incompatibilities. Store in approved containers and protect </w:t>
      </w:r>
      <w:r>
        <w:t>against physical damage. Keep containers securely sealed when not in use. Indoor storage should meet OSHA standards and appropriate fire codes. Containers that have been opened must be carefully resealed to prevent leakage. Empty container retain residue a</w:t>
      </w:r>
      <w:r>
        <w:t>nd may be dangerous.</w:t>
      </w:r>
    </w:p>
    <w:p w:rsidR="00332311" w:rsidRDefault="0078489B">
      <w:pPr>
        <w:pStyle w:val="BodyText"/>
        <w:spacing w:before="80" w:line="235" w:lineRule="auto"/>
        <w:ind w:left="1315" w:right="342"/>
      </w:pPr>
      <w:r>
        <w:t>Do not cut, drill, grind, weld, or perform similar operations on or near containers. Do not pressurize containers to empty them. Ground all structures, transfer containers and equipment to conform to the national electrical code. Use p</w:t>
      </w:r>
      <w:r>
        <w:t>rocedures that prevent static electrical sparks. Static electricity may accumulate and create a fire hazard.</w:t>
      </w:r>
    </w:p>
    <w:p w:rsidR="00332311" w:rsidRDefault="0078489B">
      <w:pPr>
        <w:pStyle w:val="BodyText"/>
        <w:spacing w:before="74"/>
        <w:ind w:left="1315"/>
      </w:pPr>
      <w:r>
        <w:t>Store at temperatures below 120°F.</w:t>
      </w:r>
    </w:p>
    <w:p w:rsidR="00332311" w:rsidRDefault="00332311">
      <w:pPr>
        <w:pStyle w:val="BodyText"/>
        <w:rPr>
          <w:sz w:val="20"/>
        </w:rPr>
      </w:pPr>
    </w:p>
    <w:p w:rsidR="00332311" w:rsidRDefault="00C748E2">
      <w:pPr>
        <w:pStyle w:val="BodyText"/>
        <w:rPr>
          <w:sz w:val="11"/>
        </w:rPr>
      </w:pPr>
      <w:r>
        <w:rPr>
          <w:noProof/>
        </w:rPr>
        <mc:AlternateContent>
          <mc:Choice Requires="wps">
            <w:drawing>
              <wp:anchor distT="0" distB="0" distL="0" distR="0" simplePos="0" relativeHeight="251651584" behindDoc="0" locked="0" layoutInCell="1" allowOverlap="1">
                <wp:simplePos x="0" y="0"/>
                <wp:positionH relativeFrom="page">
                  <wp:posOffset>361315</wp:posOffset>
                </wp:positionH>
                <wp:positionV relativeFrom="paragraph">
                  <wp:posOffset>111760</wp:posOffset>
                </wp:positionV>
                <wp:extent cx="7018020" cy="0"/>
                <wp:effectExtent l="8890" t="13335" r="12065" b="15240"/>
                <wp:wrapTopAndBottom/>
                <wp:docPr id="5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8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B27D7" id="Line 45"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45pt,8.8pt" to="581.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" strokeweight="1pt">
                <w10:wrap type="topAndBottom" anchorx="page"/>
              </v:line>
            </w:pict>
          </mc:Fallback>
        </mc:AlternateContent>
      </w:r>
    </w:p>
    <w:p w:rsidR="00332311" w:rsidRDefault="0078489B">
      <w:pPr>
        <w:pStyle w:val="Heading1"/>
        <w:spacing w:after="29"/>
      </w:pPr>
      <w:r>
        <w:t>SECTION 8)  EXPOSURE CONTROLS, PERSONAL PROTECTION</w:t>
      </w:r>
    </w:p>
    <w:p w:rsidR="00332311" w:rsidRDefault="00C748E2">
      <w:pPr>
        <w:pStyle w:val="BodyText"/>
        <w:spacing w:line="20" w:lineRule="exact"/>
        <w:ind w:left="118"/>
        <w:rPr>
          <w:sz w:val="2"/>
        </w:rPr>
      </w:pPr>
      <w:r>
        <w:rPr>
          <w:noProof/>
          <w:sz w:val="2"/>
        </w:rPr>
        <mc:AlternateContent>
          <mc:Choice Requires="wpg">
            <w:drawing>
              <wp:inline distT="0" distB="0" distL="0" distR="0">
                <wp:extent cx="7031355" cy="12700"/>
                <wp:effectExtent l="1905" t="0" r="5715" b="6350"/>
                <wp:docPr id="4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355" cy="12700"/>
                          <a:chOff x="0" y="0"/>
                          <a:chExt cx="11073" cy="20"/>
                        </a:xfrm>
                      </wpg:grpSpPr>
                      <wps:wsp>
                        <wps:cNvPr id="49" name="Line 44"/>
                        <wps:cNvCnPr>
                          <a:cxnSpLocks noChangeShapeType="1"/>
                        </wps:cNvCnPr>
                        <wps:spPr bwMode="auto">
                          <a:xfrm>
                            <a:off x="10" y="10"/>
                            <a:ext cx="11052"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FEF954" id="Group 43" o:spid="_x0000_s1026" style="width:553.65pt;height:1pt;mso-position-horizontal-relative:char;mso-position-vertical-relative:line" coordsize="11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">
                <v:line id="Line 44" o:spid="_x0000_s1027" style="position:absolute;visibility:visible;mso-wrap-style:square" from="10,10" to="110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dgyMMAAADbAAAADwAAAGRycy9kb3ducmV2LnhtbESP3WoCMRSE7wXfIRyhd5q1FKmrUURb&#10;qPRC/HmA4+a4Wd2cLEmqW5++EQpeDjPzDTOdt7YWV/KhcqxgOMhAEBdOV1wqOOw/++8gQkTWWDsm&#10;Bb8UYD7rdqaYa3fjLV13sRQJwiFHBSbGJpcyFIYshoFriJN3ct5iTNKXUnu8Jbit5WuWjaTFitOC&#10;wYaWhorL7scqWPvj92V4L4088tp/1JvVONizUi+9djEBEamNz/B/+0sreBv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YMjDAAAA2wAAAA8AAAAAAAAAAAAA&#10;AAAAoQIAAGRycy9kb3ducmV2LnhtbFBLBQYAAAAABAAEAPkAAACRAwAAAAA=&#10;" strokeweight="1pt"/>
                <w10:anchorlock/>
              </v:group>
            </w:pict>
          </mc:Fallback>
        </mc:AlternateContent>
      </w:r>
    </w:p>
    <w:p w:rsidR="00332311" w:rsidRDefault="0078489B">
      <w:pPr>
        <w:pStyle w:val="Heading2"/>
        <w:spacing w:before="124"/>
      </w:pPr>
      <w:r>
        <w:t>Eye Protection:</w:t>
      </w:r>
    </w:p>
    <w:p w:rsidR="00332311" w:rsidRDefault="00332311">
      <w:pPr>
        <w:sectPr w:rsidR="00332311">
          <w:pgSz w:w="12240" w:h="15840"/>
          <w:pgMar w:top="240" w:right="500" w:bottom="920" w:left="440" w:header="0" w:footer="738" w:gutter="0"/>
          <w:cols w:space="720"/>
        </w:sectPr>
      </w:pPr>
    </w:p>
    <w:p w:rsidR="00332311" w:rsidRDefault="0078489B">
      <w:pPr>
        <w:pStyle w:val="BodyText"/>
        <w:spacing w:before="87" w:line="235" w:lineRule="auto"/>
        <w:ind w:left="1315" w:right="502"/>
      </w:pPr>
      <w:r>
        <w:t>Chemical goggles, safety glasses with side shields or vented/splash proof goggles. Contact lenses may absorb irritants. Particles may adhere to lenses and cause corneal damage.</w:t>
      </w:r>
    </w:p>
    <w:p w:rsidR="00332311" w:rsidRDefault="0078489B">
      <w:pPr>
        <w:pStyle w:val="Heading2"/>
        <w:spacing w:before="73"/>
      </w:pPr>
      <w:r>
        <w:t>Skin Protection:</w:t>
      </w:r>
    </w:p>
    <w:p w:rsidR="00332311" w:rsidRDefault="0078489B">
      <w:pPr>
        <w:pStyle w:val="BodyText"/>
        <w:spacing w:before="92"/>
        <w:ind w:left="1315"/>
      </w:pPr>
      <w:r>
        <w:t>Wear gloves, long sleeved shirt, long pants and other protective clothing as required to minimize skin contact.</w:t>
      </w:r>
    </w:p>
    <w:p w:rsidR="00332311" w:rsidRDefault="0078489B">
      <w:pPr>
        <w:pStyle w:val="BodyText"/>
        <w:spacing w:before="114" w:line="235" w:lineRule="auto"/>
        <w:ind w:left="1315" w:right="164"/>
      </w:pPr>
      <w:r>
        <w:t>Use of gloves approved to relevant standards made from the following materials may provide suitable chemical protection: PVC, n</w:t>
      </w:r>
      <w:r>
        <w:t xml:space="preserve">eoprene or nitrile rubber gloves. Suitability and durability of a glove is dependent on usage, e.g. frequency and duration of contact, chemical resistance of glove material, glove thickness, dexterity. Always seek advice from glove suppliers. Contaminated </w:t>
      </w:r>
      <w:r>
        <w:t>gloves should be replaced. Chemical-resistant clothing is recommended to avoid prolonged contact. Avoid unnecessary skin contact.</w:t>
      </w:r>
    </w:p>
    <w:p w:rsidR="00332311" w:rsidRDefault="0078489B">
      <w:pPr>
        <w:pStyle w:val="Heading2"/>
        <w:spacing w:before="74"/>
      </w:pPr>
      <w:r>
        <w:t>Respiratory Protection:</w:t>
      </w:r>
    </w:p>
    <w:p w:rsidR="00332311" w:rsidRDefault="0078489B">
      <w:pPr>
        <w:pStyle w:val="BodyText"/>
        <w:spacing w:before="95" w:line="235" w:lineRule="auto"/>
        <w:ind w:left="1315" w:right="146"/>
      </w:pPr>
      <w:r>
        <w:t>If engineering controls do not maintain airborne concentrations to a level which is adequate to protec</w:t>
      </w:r>
      <w:r>
        <w:t>t worker, a respiratory protection program that meets or is equivalent to OSHA 29 CFR 1910.134 and ANSI Z88.2 should be followed. Check with respiratory protective equipment suppliers. Where air-filtering respirators are suitable, select an appropriate com</w:t>
      </w:r>
      <w:r>
        <w:t>bination of mask and filter. Select a filter suitable for combined particulate/organic gases and vapors.</w:t>
      </w:r>
    </w:p>
    <w:p w:rsidR="00332311" w:rsidRDefault="0078489B">
      <w:pPr>
        <w:pStyle w:val="BodyText"/>
        <w:spacing w:before="74"/>
        <w:ind w:left="1315"/>
      </w:pPr>
      <w:r>
        <w:t>When spraying more than one half can continuously or more than one can consecutively, use NIOSH approved respirator.</w:t>
      </w:r>
    </w:p>
    <w:p w:rsidR="00332311" w:rsidRDefault="00332311">
      <w:pPr>
        <w:pStyle w:val="BodyText"/>
        <w:spacing w:before="3"/>
        <w:rPr>
          <w:sz w:val="8"/>
        </w:rPr>
      </w:pPr>
    </w:p>
    <w:tbl>
      <w:tblPr>
        <w:tblW w:w="0" w:type="auto"/>
        <w:tblInd w:w="137"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firstRow="1" w:lastRow="1" w:firstColumn="1" w:lastColumn="1" w:noHBand="0" w:noVBand="0"/>
      </w:tblPr>
      <w:tblGrid>
        <w:gridCol w:w="1427"/>
        <w:gridCol w:w="765"/>
        <w:gridCol w:w="765"/>
        <w:gridCol w:w="765"/>
        <w:gridCol w:w="765"/>
        <w:gridCol w:w="765"/>
        <w:gridCol w:w="765"/>
        <w:gridCol w:w="765"/>
        <w:gridCol w:w="765"/>
        <w:gridCol w:w="765"/>
        <w:gridCol w:w="765"/>
        <w:gridCol w:w="765"/>
        <w:gridCol w:w="760"/>
      </w:tblGrid>
      <w:tr w:rsidR="00332311">
        <w:trPr>
          <w:trHeight w:val="600"/>
        </w:trPr>
        <w:tc>
          <w:tcPr>
            <w:tcW w:w="1427" w:type="dxa"/>
            <w:tcBorders>
              <w:bottom w:val="single" w:sz="8" w:space="0" w:color="D2D2D2"/>
              <w:right w:val="single" w:sz="8" w:space="0" w:color="D2D2D2"/>
            </w:tcBorders>
          </w:tcPr>
          <w:p w:rsidR="00332311" w:rsidRDefault="0078489B">
            <w:pPr>
              <w:pStyle w:val="TableParagraph"/>
              <w:spacing w:before="27"/>
              <w:ind w:left="30"/>
              <w:rPr>
                <w:sz w:val="16"/>
              </w:rPr>
            </w:pPr>
            <w:r>
              <w:rPr>
                <w:w w:val="80"/>
                <w:sz w:val="16"/>
              </w:rPr>
              <w:t>Chemical Name</w:t>
            </w:r>
          </w:p>
        </w:tc>
        <w:tc>
          <w:tcPr>
            <w:tcW w:w="765" w:type="dxa"/>
            <w:tcBorders>
              <w:left w:val="single" w:sz="8" w:space="0" w:color="D2D2D2"/>
              <w:bottom w:val="single" w:sz="8" w:space="0" w:color="D2D2D2"/>
              <w:right w:val="single" w:sz="8" w:space="0" w:color="D2D2D2"/>
            </w:tcBorders>
          </w:tcPr>
          <w:p w:rsidR="00332311" w:rsidRDefault="0078489B">
            <w:pPr>
              <w:pStyle w:val="TableParagraph"/>
              <w:spacing w:before="30" w:line="235" w:lineRule="auto"/>
              <w:ind w:left="173" w:right="194" w:hanging="5"/>
              <w:rPr>
                <w:sz w:val="16"/>
              </w:rPr>
            </w:pPr>
            <w:r>
              <w:rPr>
                <w:w w:val="80"/>
                <w:sz w:val="16"/>
              </w:rPr>
              <w:t xml:space="preserve">OSHA </w:t>
            </w:r>
            <w:r>
              <w:rPr>
                <w:w w:val="90"/>
                <w:sz w:val="16"/>
              </w:rPr>
              <w:t>TWA</w:t>
            </w:r>
          </w:p>
          <w:p w:rsidR="00332311" w:rsidRDefault="0078489B">
            <w:pPr>
              <w:pStyle w:val="TableParagraph"/>
              <w:spacing w:line="180" w:lineRule="exact"/>
              <w:ind w:left="201"/>
              <w:rPr>
                <w:sz w:val="16"/>
              </w:rPr>
            </w:pPr>
            <w:r>
              <w:rPr>
                <w:w w:val="90"/>
                <w:sz w:val="16"/>
              </w:rPr>
              <w:t>(ppm)</w:t>
            </w:r>
          </w:p>
        </w:tc>
        <w:tc>
          <w:tcPr>
            <w:tcW w:w="765" w:type="dxa"/>
            <w:tcBorders>
              <w:left w:val="single" w:sz="8" w:space="0" w:color="D2D2D2"/>
              <w:bottom w:val="single" w:sz="8" w:space="0" w:color="D2D2D2"/>
              <w:right w:val="single" w:sz="8" w:space="0" w:color="D2D2D2"/>
            </w:tcBorders>
          </w:tcPr>
          <w:p w:rsidR="00332311" w:rsidRDefault="0078489B">
            <w:pPr>
              <w:pStyle w:val="TableParagraph"/>
              <w:spacing w:before="30" w:line="235" w:lineRule="auto"/>
              <w:ind w:left="153" w:right="267" w:hanging="58"/>
              <w:rPr>
                <w:sz w:val="16"/>
              </w:rPr>
            </w:pPr>
            <w:r>
              <w:rPr>
                <w:w w:val="80"/>
                <w:sz w:val="16"/>
              </w:rPr>
              <w:t xml:space="preserve">OSHA </w:t>
            </w:r>
            <w:r>
              <w:rPr>
                <w:w w:val="85"/>
                <w:sz w:val="16"/>
              </w:rPr>
              <w:t>TWA</w:t>
            </w:r>
          </w:p>
          <w:p w:rsidR="00332311" w:rsidRDefault="0078489B">
            <w:pPr>
              <w:pStyle w:val="TableParagraph"/>
              <w:spacing w:line="180" w:lineRule="exact"/>
              <w:ind w:left="129"/>
              <w:rPr>
                <w:sz w:val="16"/>
              </w:rPr>
            </w:pPr>
            <w:r>
              <w:rPr>
                <w:w w:val="90"/>
                <w:sz w:val="16"/>
              </w:rPr>
              <w:t>(mg/m3)</w:t>
            </w:r>
          </w:p>
        </w:tc>
        <w:tc>
          <w:tcPr>
            <w:tcW w:w="765" w:type="dxa"/>
            <w:tcBorders>
              <w:left w:val="single" w:sz="8" w:space="0" w:color="D2D2D2"/>
              <w:bottom w:val="single" w:sz="8" w:space="0" w:color="D2D2D2"/>
              <w:right w:val="single" w:sz="8" w:space="0" w:color="D2D2D2"/>
            </w:tcBorders>
          </w:tcPr>
          <w:p w:rsidR="00332311" w:rsidRDefault="0078489B">
            <w:pPr>
              <w:pStyle w:val="TableParagraph"/>
              <w:spacing w:before="30" w:line="235" w:lineRule="auto"/>
              <w:ind w:left="191" w:right="214" w:hanging="60"/>
              <w:rPr>
                <w:sz w:val="16"/>
              </w:rPr>
            </w:pPr>
            <w:r>
              <w:rPr>
                <w:w w:val="80"/>
                <w:sz w:val="16"/>
              </w:rPr>
              <w:t>OSHA STEL</w:t>
            </w:r>
          </w:p>
          <w:p w:rsidR="00332311" w:rsidRDefault="0078489B">
            <w:pPr>
              <w:pStyle w:val="TableParagraph"/>
              <w:spacing w:line="180" w:lineRule="exact"/>
              <w:ind w:left="201"/>
              <w:rPr>
                <w:sz w:val="16"/>
              </w:rPr>
            </w:pPr>
            <w:r>
              <w:rPr>
                <w:w w:val="90"/>
                <w:sz w:val="16"/>
              </w:rPr>
              <w:t>(ppm)</w:t>
            </w:r>
          </w:p>
        </w:tc>
        <w:tc>
          <w:tcPr>
            <w:tcW w:w="765" w:type="dxa"/>
            <w:tcBorders>
              <w:left w:val="single" w:sz="8" w:space="0" w:color="D2D2D2"/>
              <w:bottom w:val="single" w:sz="8" w:space="0" w:color="D2D2D2"/>
              <w:right w:val="single" w:sz="8" w:space="0" w:color="D2D2D2"/>
            </w:tcBorders>
          </w:tcPr>
          <w:p w:rsidR="00332311" w:rsidRDefault="0078489B">
            <w:pPr>
              <w:pStyle w:val="TableParagraph"/>
              <w:spacing w:before="30" w:line="235" w:lineRule="auto"/>
              <w:ind w:left="153" w:right="231" w:hanging="22"/>
              <w:rPr>
                <w:sz w:val="16"/>
              </w:rPr>
            </w:pPr>
            <w:r>
              <w:rPr>
                <w:w w:val="80"/>
                <w:sz w:val="16"/>
              </w:rPr>
              <w:t xml:space="preserve">OSHA </w:t>
            </w:r>
            <w:r>
              <w:rPr>
                <w:w w:val="85"/>
                <w:sz w:val="16"/>
              </w:rPr>
              <w:t>STEL</w:t>
            </w:r>
          </w:p>
          <w:p w:rsidR="00332311" w:rsidRDefault="0078489B">
            <w:pPr>
              <w:pStyle w:val="TableParagraph"/>
              <w:spacing w:line="180" w:lineRule="exact"/>
              <w:ind w:left="129"/>
              <w:rPr>
                <w:sz w:val="16"/>
              </w:rPr>
            </w:pPr>
            <w:r>
              <w:rPr>
                <w:w w:val="90"/>
                <w:sz w:val="16"/>
              </w:rPr>
              <w:t>(mg/m3)</w:t>
            </w:r>
          </w:p>
        </w:tc>
        <w:tc>
          <w:tcPr>
            <w:tcW w:w="765" w:type="dxa"/>
            <w:tcBorders>
              <w:left w:val="single" w:sz="8" w:space="0" w:color="D2D2D2"/>
              <w:bottom w:val="single" w:sz="8" w:space="0" w:color="D2D2D2"/>
              <w:right w:val="single" w:sz="8" w:space="0" w:color="D2D2D2"/>
            </w:tcBorders>
          </w:tcPr>
          <w:p w:rsidR="00332311" w:rsidRDefault="0078489B">
            <w:pPr>
              <w:pStyle w:val="TableParagraph"/>
              <w:spacing w:before="27" w:line="182" w:lineRule="exact"/>
              <w:ind w:left="23" w:right="57"/>
              <w:jc w:val="center"/>
              <w:rPr>
                <w:sz w:val="16"/>
              </w:rPr>
            </w:pPr>
            <w:r>
              <w:rPr>
                <w:w w:val="90"/>
                <w:sz w:val="16"/>
              </w:rPr>
              <w:t>OSHA</w:t>
            </w:r>
          </w:p>
          <w:p w:rsidR="00332311" w:rsidRDefault="0078489B">
            <w:pPr>
              <w:pStyle w:val="TableParagraph"/>
              <w:spacing w:before="2" w:line="235" w:lineRule="auto"/>
              <w:ind w:left="23" w:right="59"/>
              <w:jc w:val="center"/>
              <w:rPr>
                <w:sz w:val="16"/>
              </w:rPr>
            </w:pPr>
            <w:r>
              <w:rPr>
                <w:w w:val="80"/>
                <w:sz w:val="16"/>
              </w:rPr>
              <w:t xml:space="preserve">Tables (Z1, </w:t>
            </w:r>
            <w:r>
              <w:rPr>
                <w:w w:val="85"/>
                <w:sz w:val="16"/>
              </w:rPr>
              <w:t>Z2, Z3)</w:t>
            </w:r>
          </w:p>
        </w:tc>
        <w:tc>
          <w:tcPr>
            <w:tcW w:w="765" w:type="dxa"/>
            <w:tcBorders>
              <w:left w:val="single" w:sz="8" w:space="0" w:color="D2D2D2"/>
              <w:bottom w:val="single" w:sz="8" w:space="0" w:color="D2D2D2"/>
              <w:right w:val="single" w:sz="8" w:space="0" w:color="D2D2D2"/>
            </w:tcBorders>
          </w:tcPr>
          <w:p w:rsidR="00332311" w:rsidRDefault="00332311">
            <w:pPr>
              <w:pStyle w:val="TableParagraph"/>
              <w:spacing w:before="11"/>
              <w:rPr>
                <w:sz w:val="17"/>
              </w:rPr>
            </w:pPr>
          </w:p>
          <w:p w:rsidR="00332311" w:rsidRDefault="0078489B">
            <w:pPr>
              <w:pStyle w:val="TableParagraph"/>
              <w:spacing w:line="182" w:lineRule="exact"/>
              <w:ind w:left="96"/>
              <w:rPr>
                <w:sz w:val="16"/>
              </w:rPr>
            </w:pPr>
            <w:r>
              <w:rPr>
                <w:w w:val="90"/>
                <w:sz w:val="16"/>
              </w:rPr>
              <w:t>OSHA</w:t>
            </w:r>
          </w:p>
          <w:p w:rsidR="00332311" w:rsidRDefault="0078489B">
            <w:pPr>
              <w:pStyle w:val="TableParagraph"/>
              <w:spacing w:line="182" w:lineRule="exact"/>
              <w:ind w:left="37"/>
              <w:rPr>
                <w:sz w:val="16"/>
              </w:rPr>
            </w:pPr>
            <w:r>
              <w:rPr>
                <w:w w:val="80"/>
                <w:sz w:val="16"/>
              </w:rPr>
              <w:t>Carcinogen</w:t>
            </w:r>
          </w:p>
        </w:tc>
        <w:tc>
          <w:tcPr>
            <w:tcW w:w="765" w:type="dxa"/>
            <w:tcBorders>
              <w:left w:val="single" w:sz="8" w:space="0" w:color="D2D2D2"/>
              <w:bottom w:val="single" w:sz="8" w:space="0" w:color="D2D2D2"/>
              <w:right w:val="single" w:sz="8" w:space="0" w:color="D2D2D2"/>
            </w:tcBorders>
          </w:tcPr>
          <w:p w:rsidR="00332311" w:rsidRDefault="0078489B">
            <w:pPr>
              <w:pStyle w:val="TableParagraph"/>
              <w:spacing w:before="27" w:line="182" w:lineRule="exact"/>
              <w:ind w:left="150"/>
              <w:rPr>
                <w:sz w:val="16"/>
              </w:rPr>
            </w:pPr>
            <w:r>
              <w:rPr>
                <w:w w:val="90"/>
                <w:sz w:val="16"/>
              </w:rPr>
              <w:t>OSHA</w:t>
            </w:r>
          </w:p>
          <w:p w:rsidR="00332311" w:rsidRDefault="0078489B">
            <w:pPr>
              <w:pStyle w:val="TableParagraph"/>
              <w:spacing w:before="2" w:line="235" w:lineRule="auto"/>
              <w:ind w:left="37" w:right="33" w:firstLine="190"/>
              <w:rPr>
                <w:sz w:val="16"/>
              </w:rPr>
            </w:pPr>
            <w:r>
              <w:rPr>
                <w:w w:val="90"/>
                <w:sz w:val="16"/>
              </w:rPr>
              <w:t xml:space="preserve">Skin </w:t>
            </w:r>
            <w:r>
              <w:rPr>
                <w:w w:val="80"/>
                <w:sz w:val="16"/>
              </w:rPr>
              <w:t>designation</w:t>
            </w:r>
          </w:p>
        </w:tc>
        <w:tc>
          <w:tcPr>
            <w:tcW w:w="765" w:type="dxa"/>
            <w:tcBorders>
              <w:left w:val="single" w:sz="8" w:space="0" w:color="D2D2D2"/>
              <w:bottom w:val="single" w:sz="8" w:space="0" w:color="D2D2D2"/>
              <w:right w:val="single" w:sz="12" w:space="0" w:color="D2D2D2"/>
            </w:tcBorders>
          </w:tcPr>
          <w:p w:rsidR="00332311" w:rsidRDefault="0078489B">
            <w:pPr>
              <w:pStyle w:val="TableParagraph"/>
              <w:spacing w:before="30" w:line="235" w:lineRule="auto"/>
              <w:ind w:left="19" w:right="160"/>
              <w:jc w:val="center"/>
              <w:rPr>
                <w:sz w:val="16"/>
              </w:rPr>
            </w:pPr>
            <w:r>
              <w:rPr>
                <w:w w:val="80"/>
                <w:sz w:val="16"/>
              </w:rPr>
              <w:t xml:space="preserve">NIOSH </w:t>
            </w:r>
            <w:r>
              <w:rPr>
                <w:w w:val="90"/>
                <w:sz w:val="16"/>
              </w:rPr>
              <w:t>TWA</w:t>
            </w:r>
          </w:p>
          <w:p w:rsidR="00332311" w:rsidRDefault="0078489B">
            <w:pPr>
              <w:pStyle w:val="TableParagraph"/>
              <w:spacing w:line="180" w:lineRule="exact"/>
              <w:ind w:left="91" w:right="87"/>
              <w:jc w:val="center"/>
              <w:rPr>
                <w:sz w:val="16"/>
              </w:rPr>
            </w:pPr>
            <w:r>
              <w:rPr>
                <w:w w:val="90"/>
                <w:sz w:val="16"/>
              </w:rPr>
              <w:t>(ppm)</w:t>
            </w:r>
          </w:p>
        </w:tc>
        <w:tc>
          <w:tcPr>
            <w:tcW w:w="765" w:type="dxa"/>
            <w:tcBorders>
              <w:left w:val="single" w:sz="12" w:space="0" w:color="D2D2D2"/>
              <w:bottom w:val="single" w:sz="8" w:space="0" w:color="D2D2D2"/>
              <w:right w:val="single" w:sz="8" w:space="0" w:color="D2D2D2"/>
            </w:tcBorders>
          </w:tcPr>
          <w:p w:rsidR="00332311" w:rsidRDefault="0078489B">
            <w:pPr>
              <w:pStyle w:val="TableParagraph"/>
              <w:spacing w:before="30" w:line="235" w:lineRule="auto"/>
              <w:ind w:left="149" w:right="227" w:hanging="62"/>
              <w:rPr>
                <w:sz w:val="16"/>
              </w:rPr>
            </w:pPr>
            <w:r>
              <w:rPr>
                <w:w w:val="80"/>
                <w:sz w:val="16"/>
              </w:rPr>
              <w:t xml:space="preserve">NIOSH </w:t>
            </w:r>
            <w:r>
              <w:rPr>
                <w:w w:val="90"/>
                <w:sz w:val="16"/>
              </w:rPr>
              <w:t>TWA</w:t>
            </w:r>
          </w:p>
          <w:p w:rsidR="00332311" w:rsidRDefault="0078489B">
            <w:pPr>
              <w:pStyle w:val="TableParagraph"/>
              <w:spacing w:line="180" w:lineRule="exact"/>
              <w:ind w:left="124"/>
              <w:rPr>
                <w:sz w:val="16"/>
              </w:rPr>
            </w:pPr>
            <w:r>
              <w:rPr>
                <w:w w:val="90"/>
                <w:sz w:val="16"/>
              </w:rPr>
              <w:t>(mg/m3)</w:t>
            </w:r>
          </w:p>
        </w:tc>
        <w:tc>
          <w:tcPr>
            <w:tcW w:w="765" w:type="dxa"/>
            <w:tcBorders>
              <w:left w:val="single" w:sz="8" w:space="0" w:color="D2D2D2"/>
              <w:bottom w:val="single" w:sz="8" w:space="0" w:color="D2D2D2"/>
              <w:right w:val="single" w:sz="8" w:space="0" w:color="D2D2D2"/>
            </w:tcBorders>
          </w:tcPr>
          <w:p w:rsidR="00332311" w:rsidRDefault="0078489B">
            <w:pPr>
              <w:pStyle w:val="TableParagraph"/>
              <w:spacing w:before="30" w:line="235" w:lineRule="auto"/>
              <w:ind w:left="191" w:right="214" w:hanging="100"/>
              <w:rPr>
                <w:sz w:val="16"/>
              </w:rPr>
            </w:pPr>
            <w:r>
              <w:rPr>
                <w:w w:val="80"/>
                <w:sz w:val="16"/>
              </w:rPr>
              <w:t>NIOSH STEL</w:t>
            </w:r>
          </w:p>
          <w:p w:rsidR="00332311" w:rsidRDefault="0078489B">
            <w:pPr>
              <w:pStyle w:val="TableParagraph"/>
              <w:spacing w:line="180" w:lineRule="exact"/>
              <w:ind w:left="201"/>
              <w:rPr>
                <w:sz w:val="16"/>
              </w:rPr>
            </w:pPr>
            <w:r>
              <w:rPr>
                <w:w w:val="90"/>
                <w:sz w:val="16"/>
              </w:rPr>
              <w:t>(ppm)</w:t>
            </w:r>
          </w:p>
        </w:tc>
        <w:tc>
          <w:tcPr>
            <w:tcW w:w="765" w:type="dxa"/>
            <w:tcBorders>
              <w:left w:val="single" w:sz="8" w:space="0" w:color="D2D2D2"/>
              <w:bottom w:val="single" w:sz="8" w:space="0" w:color="D2D2D2"/>
              <w:right w:val="single" w:sz="8" w:space="0" w:color="D2D2D2"/>
            </w:tcBorders>
          </w:tcPr>
          <w:p w:rsidR="00332311" w:rsidRDefault="0078489B">
            <w:pPr>
              <w:pStyle w:val="TableParagraph"/>
              <w:spacing w:before="30" w:line="235" w:lineRule="auto"/>
              <w:ind w:left="154" w:right="227" w:hanging="62"/>
              <w:rPr>
                <w:sz w:val="16"/>
              </w:rPr>
            </w:pPr>
            <w:r>
              <w:rPr>
                <w:w w:val="80"/>
                <w:sz w:val="16"/>
              </w:rPr>
              <w:t xml:space="preserve">NIOSH </w:t>
            </w:r>
            <w:r>
              <w:rPr>
                <w:w w:val="85"/>
                <w:sz w:val="16"/>
              </w:rPr>
              <w:t>STEL</w:t>
            </w:r>
          </w:p>
          <w:p w:rsidR="00332311" w:rsidRDefault="0078489B">
            <w:pPr>
              <w:pStyle w:val="TableParagraph"/>
              <w:spacing w:line="180" w:lineRule="exact"/>
              <w:ind w:left="129"/>
              <w:rPr>
                <w:sz w:val="16"/>
              </w:rPr>
            </w:pPr>
            <w:r>
              <w:rPr>
                <w:w w:val="90"/>
                <w:sz w:val="16"/>
              </w:rPr>
              <w:t>(mg/m3)</w:t>
            </w:r>
          </w:p>
        </w:tc>
        <w:tc>
          <w:tcPr>
            <w:tcW w:w="760" w:type="dxa"/>
            <w:tcBorders>
              <w:left w:val="single" w:sz="8" w:space="0" w:color="D2D2D2"/>
              <w:bottom w:val="single" w:sz="8" w:space="0" w:color="D2D2D2"/>
            </w:tcBorders>
          </w:tcPr>
          <w:p w:rsidR="00332311" w:rsidRDefault="00332311">
            <w:pPr>
              <w:pStyle w:val="TableParagraph"/>
              <w:spacing w:before="11"/>
              <w:rPr>
                <w:sz w:val="17"/>
              </w:rPr>
            </w:pPr>
          </w:p>
          <w:p w:rsidR="00332311" w:rsidRDefault="0078489B">
            <w:pPr>
              <w:pStyle w:val="TableParagraph"/>
              <w:spacing w:line="182" w:lineRule="exact"/>
              <w:ind w:left="110"/>
              <w:rPr>
                <w:sz w:val="16"/>
              </w:rPr>
            </w:pPr>
            <w:r>
              <w:rPr>
                <w:w w:val="90"/>
                <w:sz w:val="16"/>
              </w:rPr>
              <w:t>NIOSH</w:t>
            </w:r>
          </w:p>
          <w:p w:rsidR="00332311" w:rsidRDefault="0078489B">
            <w:pPr>
              <w:pStyle w:val="TableParagraph"/>
              <w:spacing w:line="182" w:lineRule="exact"/>
              <w:ind w:left="37"/>
              <w:rPr>
                <w:sz w:val="16"/>
              </w:rPr>
            </w:pPr>
            <w:r>
              <w:rPr>
                <w:w w:val="80"/>
                <w:sz w:val="16"/>
              </w:rPr>
              <w:t>Carcinogen</w:t>
            </w:r>
          </w:p>
        </w:tc>
      </w:tr>
      <w:tr w:rsidR="00332311">
        <w:trPr>
          <w:trHeight w:val="340"/>
        </w:trPr>
        <w:tc>
          <w:tcPr>
            <w:tcW w:w="1427" w:type="dxa"/>
            <w:tcBorders>
              <w:top w:val="single" w:sz="8" w:space="0" w:color="D2D2D2"/>
              <w:bottom w:val="single" w:sz="8" w:space="0" w:color="D2D2D2"/>
              <w:right w:val="single" w:sz="8" w:space="0" w:color="D2D2D2"/>
            </w:tcBorders>
          </w:tcPr>
          <w:p w:rsidR="00332311" w:rsidRDefault="0078489B">
            <w:pPr>
              <w:pStyle w:val="TableParagraph"/>
              <w:spacing w:before="27"/>
              <w:ind w:left="30"/>
              <w:rPr>
                <w:sz w:val="16"/>
              </w:rPr>
            </w:pPr>
            <w:r>
              <w:rPr>
                <w:w w:val="90"/>
                <w:sz w:val="16"/>
              </w:rPr>
              <w:t>BUTANE</w:t>
            </w:r>
          </w:p>
        </w:tc>
        <w:tc>
          <w:tcPr>
            <w:tcW w:w="765" w:type="dxa"/>
            <w:tcBorders>
              <w:top w:val="single" w:sz="8" w:space="0" w:color="D2D2D2"/>
              <w:left w:val="single" w:sz="8" w:space="0" w:color="D2D2D2"/>
              <w:bottom w:val="single" w:sz="8" w:space="0" w:color="D2D2D2"/>
              <w:right w:val="single" w:sz="8" w:space="0" w:color="D2D2D2"/>
            </w:tcBorders>
          </w:tcPr>
          <w:p w:rsidR="00332311" w:rsidRDefault="00332311">
            <w:pPr>
              <w:pStyle w:val="TableParagraph"/>
              <w:rPr>
                <w:rFonts w:ascii="Times New Roman"/>
                <w:sz w:val="16"/>
              </w:rPr>
            </w:pPr>
          </w:p>
        </w:tc>
        <w:tc>
          <w:tcPr>
            <w:tcW w:w="765" w:type="dxa"/>
            <w:tcBorders>
              <w:top w:val="single" w:sz="8" w:space="0" w:color="D2D2D2"/>
              <w:left w:val="single" w:sz="8" w:space="0" w:color="D2D2D2"/>
              <w:bottom w:val="single" w:sz="8" w:space="0" w:color="D2D2D2"/>
              <w:right w:val="single" w:sz="8" w:space="0" w:color="D2D2D2"/>
            </w:tcBorders>
          </w:tcPr>
          <w:p w:rsidR="00332311" w:rsidRDefault="00332311">
            <w:pPr>
              <w:pStyle w:val="TableParagraph"/>
              <w:rPr>
                <w:rFonts w:ascii="Times New Roman"/>
                <w:sz w:val="16"/>
              </w:rPr>
            </w:pPr>
          </w:p>
        </w:tc>
        <w:tc>
          <w:tcPr>
            <w:tcW w:w="765" w:type="dxa"/>
            <w:tcBorders>
              <w:top w:val="single" w:sz="8" w:space="0" w:color="D2D2D2"/>
              <w:left w:val="single" w:sz="8" w:space="0" w:color="D2D2D2"/>
              <w:bottom w:val="single" w:sz="8" w:space="0" w:color="D2D2D2"/>
              <w:right w:val="single" w:sz="8" w:space="0" w:color="D2D2D2"/>
            </w:tcBorders>
          </w:tcPr>
          <w:p w:rsidR="00332311" w:rsidRDefault="00332311">
            <w:pPr>
              <w:pStyle w:val="TableParagraph"/>
              <w:rPr>
                <w:rFonts w:ascii="Times New Roman"/>
                <w:sz w:val="16"/>
              </w:rPr>
            </w:pPr>
          </w:p>
        </w:tc>
        <w:tc>
          <w:tcPr>
            <w:tcW w:w="765" w:type="dxa"/>
            <w:tcBorders>
              <w:top w:val="single" w:sz="8" w:space="0" w:color="D2D2D2"/>
              <w:left w:val="single" w:sz="8" w:space="0" w:color="D2D2D2"/>
              <w:bottom w:val="single" w:sz="8" w:space="0" w:color="D2D2D2"/>
              <w:right w:val="single" w:sz="8" w:space="0" w:color="D2D2D2"/>
            </w:tcBorders>
          </w:tcPr>
          <w:p w:rsidR="00332311" w:rsidRDefault="00332311">
            <w:pPr>
              <w:pStyle w:val="TableParagraph"/>
              <w:rPr>
                <w:rFonts w:ascii="Times New Roman"/>
                <w:sz w:val="16"/>
              </w:rPr>
            </w:pPr>
          </w:p>
        </w:tc>
        <w:tc>
          <w:tcPr>
            <w:tcW w:w="765" w:type="dxa"/>
            <w:tcBorders>
              <w:top w:val="single" w:sz="8" w:space="0" w:color="D2D2D2"/>
              <w:left w:val="single" w:sz="8" w:space="0" w:color="D2D2D2"/>
              <w:bottom w:val="single" w:sz="8" w:space="0" w:color="D2D2D2"/>
              <w:right w:val="single" w:sz="12" w:space="0" w:color="D2D2D2"/>
            </w:tcBorders>
          </w:tcPr>
          <w:p w:rsidR="00332311" w:rsidRDefault="00332311">
            <w:pPr>
              <w:pStyle w:val="TableParagraph"/>
              <w:rPr>
                <w:rFonts w:ascii="Times New Roman"/>
                <w:sz w:val="16"/>
              </w:rPr>
            </w:pPr>
          </w:p>
        </w:tc>
        <w:tc>
          <w:tcPr>
            <w:tcW w:w="765" w:type="dxa"/>
            <w:tcBorders>
              <w:top w:val="single" w:sz="8" w:space="0" w:color="D2D2D2"/>
              <w:left w:val="single" w:sz="12" w:space="0" w:color="D2D2D2"/>
              <w:bottom w:val="single" w:sz="8" w:space="0" w:color="D2D2D2"/>
              <w:right w:val="single" w:sz="12" w:space="0" w:color="D2D2D2"/>
            </w:tcBorders>
          </w:tcPr>
          <w:p w:rsidR="00332311" w:rsidRDefault="00332311">
            <w:pPr>
              <w:pStyle w:val="TableParagraph"/>
              <w:rPr>
                <w:rFonts w:ascii="Times New Roman"/>
                <w:sz w:val="16"/>
              </w:rPr>
            </w:pPr>
          </w:p>
        </w:tc>
        <w:tc>
          <w:tcPr>
            <w:tcW w:w="765" w:type="dxa"/>
            <w:tcBorders>
              <w:top w:val="single" w:sz="8" w:space="0" w:color="D2D2D2"/>
              <w:left w:val="single" w:sz="12" w:space="0" w:color="D2D2D2"/>
              <w:bottom w:val="single" w:sz="8" w:space="0" w:color="D2D2D2"/>
              <w:right w:val="single" w:sz="12" w:space="0" w:color="D2D2D2"/>
            </w:tcBorders>
          </w:tcPr>
          <w:p w:rsidR="00332311" w:rsidRDefault="00332311">
            <w:pPr>
              <w:pStyle w:val="TableParagraph"/>
              <w:rPr>
                <w:rFonts w:ascii="Times New Roman"/>
                <w:sz w:val="16"/>
              </w:rPr>
            </w:pPr>
          </w:p>
        </w:tc>
        <w:tc>
          <w:tcPr>
            <w:tcW w:w="765" w:type="dxa"/>
            <w:tcBorders>
              <w:top w:val="single" w:sz="8" w:space="0" w:color="D2D2D2"/>
              <w:left w:val="single" w:sz="12" w:space="0" w:color="D2D2D2"/>
              <w:bottom w:val="single" w:sz="8" w:space="0" w:color="D2D2D2"/>
              <w:right w:val="single" w:sz="12" w:space="0" w:color="D2D2D2"/>
            </w:tcBorders>
          </w:tcPr>
          <w:p w:rsidR="00332311" w:rsidRDefault="0078489B">
            <w:pPr>
              <w:pStyle w:val="TableParagraph"/>
              <w:spacing w:before="27"/>
              <w:ind w:left="258"/>
              <w:rPr>
                <w:sz w:val="16"/>
              </w:rPr>
            </w:pPr>
            <w:r>
              <w:rPr>
                <w:w w:val="90"/>
                <w:sz w:val="16"/>
              </w:rPr>
              <w:t>800</w:t>
            </w:r>
          </w:p>
        </w:tc>
        <w:tc>
          <w:tcPr>
            <w:tcW w:w="765" w:type="dxa"/>
            <w:tcBorders>
              <w:top w:val="single" w:sz="8" w:space="0" w:color="D2D2D2"/>
              <w:left w:val="single" w:sz="12" w:space="0" w:color="D2D2D2"/>
              <w:bottom w:val="single" w:sz="8" w:space="0" w:color="D2D2D2"/>
              <w:right w:val="single" w:sz="8" w:space="0" w:color="D2D2D2"/>
            </w:tcBorders>
          </w:tcPr>
          <w:p w:rsidR="00332311" w:rsidRDefault="0078489B">
            <w:pPr>
              <w:pStyle w:val="TableParagraph"/>
              <w:spacing w:before="27"/>
              <w:ind w:left="190" w:right="190"/>
              <w:jc w:val="center"/>
              <w:rPr>
                <w:sz w:val="16"/>
              </w:rPr>
            </w:pPr>
            <w:r>
              <w:rPr>
                <w:w w:val="90"/>
                <w:sz w:val="16"/>
              </w:rPr>
              <w:t>1900</w:t>
            </w:r>
          </w:p>
        </w:tc>
        <w:tc>
          <w:tcPr>
            <w:tcW w:w="765" w:type="dxa"/>
            <w:tcBorders>
              <w:top w:val="single" w:sz="8" w:space="0" w:color="D2D2D2"/>
              <w:left w:val="single" w:sz="8" w:space="0" w:color="D2D2D2"/>
              <w:bottom w:val="single" w:sz="8" w:space="0" w:color="D2D2D2"/>
              <w:right w:val="single" w:sz="8" w:space="0" w:color="D2D2D2"/>
            </w:tcBorders>
          </w:tcPr>
          <w:p w:rsidR="00332311" w:rsidRDefault="00332311">
            <w:pPr>
              <w:pStyle w:val="TableParagraph"/>
              <w:rPr>
                <w:rFonts w:ascii="Times New Roman"/>
                <w:sz w:val="16"/>
              </w:rPr>
            </w:pPr>
          </w:p>
        </w:tc>
        <w:tc>
          <w:tcPr>
            <w:tcW w:w="765" w:type="dxa"/>
            <w:tcBorders>
              <w:top w:val="single" w:sz="8" w:space="0" w:color="D2D2D2"/>
              <w:left w:val="single" w:sz="8" w:space="0" w:color="D2D2D2"/>
              <w:bottom w:val="single" w:sz="8" w:space="0" w:color="D2D2D2"/>
              <w:right w:val="single" w:sz="8" w:space="0" w:color="D2D2D2"/>
            </w:tcBorders>
          </w:tcPr>
          <w:p w:rsidR="00332311" w:rsidRDefault="00332311">
            <w:pPr>
              <w:pStyle w:val="TableParagraph"/>
              <w:rPr>
                <w:rFonts w:ascii="Times New Roman"/>
                <w:sz w:val="16"/>
              </w:rPr>
            </w:pPr>
          </w:p>
        </w:tc>
        <w:tc>
          <w:tcPr>
            <w:tcW w:w="760" w:type="dxa"/>
            <w:tcBorders>
              <w:top w:val="single" w:sz="8" w:space="0" w:color="D2D2D2"/>
              <w:left w:val="single" w:sz="8" w:space="0" w:color="D2D2D2"/>
              <w:bottom w:val="single" w:sz="8" w:space="0" w:color="D2D2D2"/>
            </w:tcBorders>
          </w:tcPr>
          <w:p w:rsidR="00332311" w:rsidRDefault="00332311">
            <w:pPr>
              <w:pStyle w:val="TableParagraph"/>
              <w:rPr>
                <w:rFonts w:ascii="Times New Roman"/>
                <w:sz w:val="16"/>
              </w:rPr>
            </w:pPr>
          </w:p>
        </w:tc>
      </w:tr>
      <w:tr w:rsidR="00332311">
        <w:trPr>
          <w:trHeight w:val="340"/>
        </w:trPr>
        <w:tc>
          <w:tcPr>
            <w:tcW w:w="1427" w:type="dxa"/>
            <w:tcBorders>
              <w:top w:val="single" w:sz="8" w:space="0" w:color="D2D2D2"/>
              <w:bottom w:val="single" w:sz="8" w:space="0" w:color="D2D2D2"/>
              <w:right w:val="single" w:sz="8" w:space="0" w:color="D2D2D2"/>
            </w:tcBorders>
          </w:tcPr>
          <w:p w:rsidR="00332311" w:rsidRDefault="0078489B">
            <w:pPr>
              <w:pStyle w:val="TableParagraph"/>
              <w:spacing w:before="27"/>
              <w:ind w:left="30"/>
              <w:rPr>
                <w:sz w:val="16"/>
              </w:rPr>
            </w:pPr>
            <w:r>
              <w:rPr>
                <w:w w:val="90"/>
                <w:sz w:val="16"/>
              </w:rPr>
              <w:t>ISOBUTANE</w:t>
            </w:r>
          </w:p>
        </w:tc>
        <w:tc>
          <w:tcPr>
            <w:tcW w:w="765" w:type="dxa"/>
            <w:tcBorders>
              <w:top w:val="single" w:sz="8" w:space="0" w:color="D2D2D2"/>
              <w:left w:val="single" w:sz="8" w:space="0" w:color="D2D2D2"/>
              <w:bottom w:val="single" w:sz="8" w:space="0" w:color="D2D2D2"/>
              <w:right w:val="single" w:sz="8" w:space="0" w:color="D2D2D2"/>
            </w:tcBorders>
          </w:tcPr>
          <w:p w:rsidR="00332311" w:rsidRDefault="00332311">
            <w:pPr>
              <w:pStyle w:val="TableParagraph"/>
              <w:rPr>
                <w:rFonts w:ascii="Times New Roman"/>
                <w:sz w:val="16"/>
              </w:rPr>
            </w:pPr>
          </w:p>
        </w:tc>
        <w:tc>
          <w:tcPr>
            <w:tcW w:w="765" w:type="dxa"/>
            <w:tcBorders>
              <w:top w:val="single" w:sz="8" w:space="0" w:color="D2D2D2"/>
              <w:left w:val="single" w:sz="8" w:space="0" w:color="D2D2D2"/>
              <w:bottom w:val="single" w:sz="8" w:space="0" w:color="D2D2D2"/>
              <w:right w:val="single" w:sz="8" w:space="0" w:color="D2D2D2"/>
            </w:tcBorders>
          </w:tcPr>
          <w:p w:rsidR="00332311" w:rsidRDefault="00332311">
            <w:pPr>
              <w:pStyle w:val="TableParagraph"/>
              <w:rPr>
                <w:rFonts w:ascii="Times New Roman"/>
                <w:sz w:val="16"/>
              </w:rPr>
            </w:pPr>
          </w:p>
        </w:tc>
        <w:tc>
          <w:tcPr>
            <w:tcW w:w="765" w:type="dxa"/>
            <w:tcBorders>
              <w:top w:val="single" w:sz="8" w:space="0" w:color="D2D2D2"/>
              <w:left w:val="single" w:sz="8" w:space="0" w:color="D2D2D2"/>
              <w:bottom w:val="single" w:sz="8" w:space="0" w:color="D2D2D2"/>
              <w:right w:val="single" w:sz="8" w:space="0" w:color="D2D2D2"/>
            </w:tcBorders>
          </w:tcPr>
          <w:p w:rsidR="00332311" w:rsidRDefault="00332311">
            <w:pPr>
              <w:pStyle w:val="TableParagraph"/>
              <w:rPr>
                <w:rFonts w:ascii="Times New Roman"/>
                <w:sz w:val="16"/>
              </w:rPr>
            </w:pPr>
          </w:p>
        </w:tc>
        <w:tc>
          <w:tcPr>
            <w:tcW w:w="765" w:type="dxa"/>
            <w:tcBorders>
              <w:top w:val="single" w:sz="8" w:space="0" w:color="D2D2D2"/>
              <w:left w:val="single" w:sz="8" w:space="0" w:color="D2D2D2"/>
              <w:bottom w:val="single" w:sz="8" w:space="0" w:color="D2D2D2"/>
              <w:right w:val="single" w:sz="8" w:space="0" w:color="D2D2D2"/>
            </w:tcBorders>
          </w:tcPr>
          <w:p w:rsidR="00332311" w:rsidRDefault="00332311">
            <w:pPr>
              <w:pStyle w:val="TableParagraph"/>
              <w:rPr>
                <w:rFonts w:ascii="Times New Roman"/>
                <w:sz w:val="16"/>
              </w:rPr>
            </w:pPr>
          </w:p>
        </w:tc>
        <w:tc>
          <w:tcPr>
            <w:tcW w:w="765" w:type="dxa"/>
            <w:tcBorders>
              <w:top w:val="single" w:sz="8" w:space="0" w:color="D2D2D2"/>
              <w:left w:val="single" w:sz="8" w:space="0" w:color="D2D2D2"/>
              <w:bottom w:val="single" w:sz="8" w:space="0" w:color="D2D2D2"/>
              <w:right w:val="single" w:sz="12" w:space="0" w:color="D2D2D2"/>
            </w:tcBorders>
          </w:tcPr>
          <w:p w:rsidR="00332311" w:rsidRDefault="00332311">
            <w:pPr>
              <w:pStyle w:val="TableParagraph"/>
              <w:rPr>
                <w:rFonts w:ascii="Times New Roman"/>
                <w:sz w:val="16"/>
              </w:rPr>
            </w:pPr>
          </w:p>
        </w:tc>
        <w:tc>
          <w:tcPr>
            <w:tcW w:w="765" w:type="dxa"/>
            <w:tcBorders>
              <w:top w:val="single" w:sz="8" w:space="0" w:color="D2D2D2"/>
              <w:left w:val="single" w:sz="12" w:space="0" w:color="D2D2D2"/>
              <w:bottom w:val="single" w:sz="8" w:space="0" w:color="D2D2D2"/>
              <w:right w:val="single" w:sz="12" w:space="0" w:color="D2D2D2"/>
            </w:tcBorders>
          </w:tcPr>
          <w:p w:rsidR="00332311" w:rsidRDefault="00332311">
            <w:pPr>
              <w:pStyle w:val="TableParagraph"/>
              <w:rPr>
                <w:rFonts w:ascii="Times New Roman"/>
                <w:sz w:val="16"/>
              </w:rPr>
            </w:pPr>
          </w:p>
        </w:tc>
        <w:tc>
          <w:tcPr>
            <w:tcW w:w="765" w:type="dxa"/>
            <w:tcBorders>
              <w:top w:val="single" w:sz="8" w:space="0" w:color="D2D2D2"/>
              <w:left w:val="single" w:sz="12" w:space="0" w:color="D2D2D2"/>
              <w:bottom w:val="single" w:sz="8" w:space="0" w:color="D2D2D2"/>
              <w:right w:val="single" w:sz="12" w:space="0" w:color="D2D2D2"/>
            </w:tcBorders>
          </w:tcPr>
          <w:p w:rsidR="00332311" w:rsidRDefault="00332311">
            <w:pPr>
              <w:pStyle w:val="TableParagraph"/>
              <w:rPr>
                <w:rFonts w:ascii="Times New Roman"/>
                <w:sz w:val="16"/>
              </w:rPr>
            </w:pPr>
          </w:p>
        </w:tc>
        <w:tc>
          <w:tcPr>
            <w:tcW w:w="765" w:type="dxa"/>
            <w:tcBorders>
              <w:top w:val="single" w:sz="8" w:space="0" w:color="D2D2D2"/>
              <w:left w:val="single" w:sz="12" w:space="0" w:color="D2D2D2"/>
              <w:bottom w:val="single" w:sz="8" w:space="0" w:color="D2D2D2"/>
              <w:right w:val="single" w:sz="12" w:space="0" w:color="D2D2D2"/>
            </w:tcBorders>
          </w:tcPr>
          <w:p w:rsidR="00332311" w:rsidRDefault="0078489B">
            <w:pPr>
              <w:pStyle w:val="TableParagraph"/>
              <w:spacing w:before="27"/>
              <w:ind w:left="258"/>
              <w:rPr>
                <w:sz w:val="16"/>
              </w:rPr>
            </w:pPr>
            <w:r>
              <w:rPr>
                <w:w w:val="90"/>
                <w:sz w:val="16"/>
              </w:rPr>
              <w:t>800</w:t>
            </w:r>
          </w:p>
        </w:tc>
        <w:tc>
          <w:tcPr>
            <w:tcW w:w="765" w:type="dxa"/>
            <w:tcBorders>
              <w:top w:val="single" w:sz="8" w:space="0" w:color="D2D2D2"/>
              <w:left w:val="single" w:sz="12" w:space="0" w:color="D2D2D2"/>
              <w:bottom w:val="single" w:sz="8" w:space="0" w:color="D2D2D2"/>
              <w:right w:val="single" w:sz="8" w:space="0" w:color="D2D2D2"/>
            </w:tcBorders>
          </w:tcPr>
          <w:p w:rsidR="00332311" w:rsidRDefault="0078489B">
            <w:pPr>
              <w:pStyle w:val="TableParagraph"/>
              <w:spacing w:before="27"/>
              <w:ind w:left="190" w:right="190"/>
              <w:jc w:val="center"/>
              <w:rPr>
                <w:sz w:val="16"/>
              </w:rPr>
            </w:pPr>
            <w:r>
              <w:rPr>
                <w:w w:val="90"/>
                <w:sz w:val="16"/>
              </w:rPr>
              <w:t>1900</w:t>
            </w:r>
          </w:p>
        </w:tc>
        <w:tc>
          <w:tcPr>
            <w:tcW w:w="765" w:type="dxa"/>
            <w:tcBorders>
              <w:top w:val="single" w:sz="8" w:space="0" w:color="D2D2D2"/>
              <w:left w:val="single" w:sz="8" w:space="0" w:color="D2D2D2"/>
              <w:bottom w:val="single" w:sz="8" w:space="0" w:color="D2D2D2"/>
              <w:right w:val="single" w:sz="8" w:space="0" w:color="D2D2D2"/>
            </w:tcBorders>
          </w:tcPr>
          <w:p w:rsidR="00332311" w:rsidRDefault="00332311">
            <w:pPr>
              <w:pStyle w:val="TableParagraph"/>
              <w:rPr>
                <w:rFonts w:ascii="Times New Roman"/>
                <w:sz w:val="16"/>
              </w:rPr>
            </w:pPr>
          </w:p>
        </w:tc>
        <w:tc>
          <w:tcPr>
            <w:tcW w:w="765" w:type="dxa"/>
            <w:tcBorders>
              <w:top w:val="single" w:sz="8" w:space="0" w:color="D2D2D2"/>
              <w:left w:val="single" w:sz="8" w:space="0" w:color="D2D2D2"/>
              <w:bottom w:val="single" w:sz="8" w:space="0" w:color="D2D2D2"/>
              <w:right w:val="single" w:sz="8" w:space="0" w:color="D2D2D2"/>
            </w:tcBorders>
          </w:tcPr>
          <w:p w:rsidR="00332311" w:rsidRDefault="00332311">
            <w:pPr>
              <w:pStyle w:val="TableParagraph"/>
              <w:rPr>
                <w:rFonts w:ascii="Times New Roman"/>
                <w:sz w:val="16"/>
              </w:rPr>
            </w:pPr>
          </w:p>
        </w:tc>
        <w:tc>
          <w:tcPr>
            <w:tcW w:w="760" w:type="dxa"/>
            <w:tcBorders>
              <w:top w:val="single" w:sz="8" w:space="0" w:color="D2D2D2"/>
              <w:left w:val="single" w:sz="8" w:space="0" w:color="D2D2D2"/>
              <w:bottom w:val="single" w:sz="8" w:space="0" w:color="D2D2D2"/>
            </w:tcBorders>
          </w:tcPr>
          <w:p w:rsidR="00332311" w:rsidRDefault="00332311">
            <w:pPr>
              <w:pStyle w:val="TableParagraph"/>
              <w:rPr>
                <w:rFonts w:ascii="Times New Roman"/>
                <w:sz w:val="16"/>
              </w:rPr>
            </w:pPr>
          </w:p>
        </w:tc>
      </w:tr>
      <w:tr w:rsidR="00332311">
        <w:trPr>
          <w:trHeight w:val="600"/>
        </w:trPr>
        <w:tc>
          <w:tcPr>
            <w:tcW w:w="1427" w:type="dxa"/>
            <w:tcBorders>
              <w:top w:val="single" w:sz="8" w:space="0" w:color="D2D2D2"/>
              <w:bottom w:val="single" w:sz="8" w:space="0" w:color="D2D2D2"/>
              <w:right w:val="single" w:sz="8" w:space="0" w:color="D2D2D2"/>
            </w:tcBorders>
          </w:tcPr>
          <w:p w:rsidR="00332311" w:rsidRDefault="0078489B">
            <w:pPr>
              <w:pStyle w:val="TableParagraph"/>
              <w:spacing w:before="30" w:line="235" w:lineRule="auto"/>
              <w:ind w:left="30"/>
              <w:rPr>
                <w:sz w:val="16"/>
              </w:rPr>
            </w:pPr>
            <w:r>
              <w:rPr>
                <w:w w:val="80"/>
                <w:sz w:val="16"/>
              </w:rPr>
              <w:t xml:space="preserve">ISOPARAFFINIC </w:t>
            </w:r>
            <w:r>
              <w:rPr>
                <w:w w:val="90"/>
                <w:sz w:val="16"/>
              </w:rPr>
              <w:t>PETROLEUM DISTILLATE</w:t>
            </w:r>
          </w:p>
        </w:tc>
        <w:tc>
          <w:tcPr>
            <w:tcW w:w="765" w:type="dxa"/>
            <w:tcBorders>
              <w:top w:val="single" w:sz="8" w:space="0" w:color="D2D2D2"/>
              <w:left w:val="single" w:sz="8" w:space="0" w:color="D2D2D2"/>
              <w:bottom w:val="single" w:sz="8" w:space="0" w:color="D2D2D2"/>
              <w:right w:val="single" w:sz="8" w:space="0" w:color="D2D2D2"/>
            </w:tcBorders>
          </w:tcPr>
          <w:p w:rsidR="00332311" w:rsidRDefault="0078489B">
            <w:pPr>
              <w:pStyle w:val="TableParagraph"/>
              <w:spacing w:before="26"/>
              <w:ind w:left="263"/>
              <w:rPr>
                <w:sz w:val="16"/>
              </w:rPr>
            </w:pPr>
            <w:r>
              <w:rPr>
                <w:w w:val="90"/>
                <w:sz w:val="16"/>
              </w:rPr>
              <w:t>500</w:t>
            </w:r>
          </w:p>
        </w:tc>
        <w:tc>
          <w:tcPr>
            <w:tcW w:w="765" w:type="dxa"/>
            <w:tcBorders>
              <w:top w:val="single" w:sz="8" w:space="0" w:color="D2D2D2"/>
              <w:left w:val="single" w:sz="8" w:space="0" w:color="D2D2D2"/>
              <w:bottom w:val="single" w:sz="8" w:space="0" w:color="D2D2D2"/>
              <w:right w:val="single" w:sz="8" w:space="0" w:color="D2D2D2"/>
            </w:tcBorders>
          </w:tcPr>
          <w:p w:rsidR="00332311" w:rsidRDefault="0078489B">
            <w:pPr>
              <w:pStyle w:val="TableParagraph"/>
              <w:spacing w:before="26"/>
              <w:ind w:left="23" w:right="23"/>
              <w:jc w:val="center"/>
              <w:rPr>
                <w:sz w:val="16"/>
              </w:rPr>
            </w:pPr>
            <w:r>
              <w:rPr>
                <w:w w:val="90"/>
                <w:sz w:val="16"/>
              </w:rPr>
              <w:t>2000</w:t>
            </w:r>
          </w:p>
        </w:tc>
        <w:tc>
          <w:tcPr>
            <w:tcW w:w="765" w:type="dxa"/>
            <w:tcBorders>
              <w:top w:val="single" w:sz="8" w:space="0" w:color="D2D2D2"/>
              <w:left w:val="single" w:sz="8" w:space="0" w:color="D2D2D2"/>
              <w:bottom w:val="single" w:sz="8" w:space="0" w:color="D2D2D2"/>
              <w:right w:val="single" w:sz="8" w:space="0" w:color="D2D2D2"/>
            </w:tcBorders>
          </w:tcPr>
          <w:p w:rsidR="00332311" w:rsidRDefault="00332311">
            <w:pPr>
              <w:pStyle w:val="TableParagraph"/>
              <w:rPr>
                <w:rFonts w:ascii="Times New Roman"/>
                <w:sz w:val="16"/>
              </w:rPr>
            </w:pPr>
          </w:p>
        </w:tc>
        <w:tc>
          <w:tcPr>
            <w:tcW w:w="765" w:type="dxa"/>
            <w:tcBorders>
              <w:top w:val="single" w:sz="8" w:space="0" w:color="D2D2D2"/>
              <w:left w:val="single" w:sz="8" w:space="0" w:color="D2D2D2"/>
              <w:bottom w:val="single" w:sz="8" w:space="0" w:color="D2D2D2"/>
              <w:right w:val="single" w:sz="8" w:space="0" w:color="D2D2D2"/>
            </w:tcBorders>
          </w:tcPr>
          <w:p w:rsidR="00332311" w:rsidRDefault="00332311">
            <w:pPr>
              <w:pStyle w:val="TableParagraph"/>
              <w:rPr>
                <w:rFonts w:ascii="Times New Roman"/>
                <w:sz w:val="16"/>
              </w:rPr>
            </w:pPr>
          </w:p>
        </w:tc>
        <w:tc>
          <w:tcPr>
            <w:tcW w:w="765" w:type="dxa"/>
            <w:tcBorders>
              <w:top w:val="single" w:sz="8" w:space="0" w:color="D2D2D2"/>
              <w:left w:val="single" w:sz="8" w:space="0" w:color="D2D2D2"/>
              <w:bottom w:val="single" w:sz="8" w:space="0" w:color="D2D2D2"/>
              <w:right w:val="single" w:sz="12" w:space="0" w:color="D2D2D2"/>
            </w:tcBorders>
          </w:tcPr>
          <w:p w:rsidR="00332311" w:rsidRDefault="0078489B">
            <w:pPr>
              <w:pStyle w:val="TableParagraph"/>
              <w:spacing w:before="26"/>
              <w:ind w:right="328"/>
              <w:jc w:val="right"/>
              <w:rPr>
                <w:sz w:val="16"/>
              </w:rPr>
            </w:pPr>
            <w:r>
              <w:rPr>
                <w:w w:val="82"/>
                <w:sz w:val="16"/>
              </w:rPr>
              <w:t>1</w:t>
            </w:r>
          </w:p>
        </w:tc>
        <w:tc>
          <w:tcPr>
            <w:tcW w:w="765" w:type="dxa"/>
            <w:tcBorders>
              <w:top w:val="single" w:sz="8" w:space="0" w:color="D2D2D2"/>
              <w:left w:val="single" w:sz="12" w:space="0" w:color="D2D2D2"/>
              <w:bottom w:val="single" w:sz="8" w:space="0" w:color="D2D2D2"/>
              <w:right w:val="single" w:sz="12" w:space="0" w:color="D2D2D2"/>
            </w:tcBorders>
          </w:tcPr>
          <w:p w:rsidR="00332311" w:rsidRDefault="00332311">
            <w:pPr>
              <w:pStyle w:val="TableParagraph"/>
              <w:rPr>
                <w:rFonts w:ascii="Times New Roman"/>
                <w:sz w:val="16"/>
              </w:rPr>
            </w:pPr>
          </w:p>
        </w:tc>
        <w:tc>
          <w:tcPr>
            <w:tcW w:w="765" w:type="dxa"/>
            <w:tcBorders>
              <w:top w:val="single" w:sz="8" w:space="0" w:color="D2D2D2"/>
              <w:left w:val="single" w:sz="12" w:space="0" w:color="D2D2D2"/>
              <w:bottom w:val="single" w:sz="8" w:space="0" w:color="D2D2D2"/>
              <w:right w:val="single" w:sz="12" w:space="0" w:color="D2D2D2"/>
            </w:tcBorders>
          </w:tcPr>
          <w:p w:rsidR="00332311" w:rsidRDefault="00332311">
            <w:pPr>
              <w:pStyle w:val="TableParagraph"/>
              <w:rPr>
                <w:rFonts w:ascii="Times New Roman"/>
                <w:sz w:val="16"/>
              </w:rPr>
            </w:pPr>
          </w:p>
        </w:tc>
        <w:tc>
          <w:tcPr>
            <w:tcW w:w="765" w:type="dxa"/>
            <w:tcBorders>
              <w:top w:val="single" w:sz="8" w:space="0" w:color="D2D2D2"/>
              <w:left w:val="single" w:sz="12" w:space="0" w:color="D2D2D2"/>
              <w:bottom w:val="single" w:sz="8" w:space="0" w:color="D2D2D2"/>
              <w:right w:val="single" w:sz="12" w:space="0" w:color="D2D2D2"/>
            </w:tcBorders>
          </w:tcPr>
          <w:p w:rsidR="00332311" w:rsidRDefault="00332311">
            <w:pPr>
              <w:pStyle w:val="TableParagraph"/>
              <w:rPr>
                <w:rFonts w:ascii="Times New Roman"/>
                <w:sz w:val="16"/>
              </w:rPr>
            </w:pPr>
          </w:p>
        </w:tc>
        <w:tc>
          <w:tcPr>
            <w:tcW w:w="765" w:type="dxa"/>
            <w:tcBorders>
              <w:top w:val="single" w:sz="8" w:space="0" w:color="D2D2D2"/>
              <w:left w:val="single" w:sz="12" w:space="0" w:color="D2D2D2"/>
              <w:bottom w:val="single" w:sz="8" w:space="0" w:color="D2D2D2"/>
              <w:right w:val="single" w:sz="8" w:space="0" w:color="D2D2D2"/>
            </w:tcBorders>
          </w:tcPr>
          <w:p w:rsidR="00332311" w:rsidRDefault="00332311">
            <w:pPr>
              <w:pStyle w:val="TableParagraph"/>
              <w:rPr>
                <w:rFonts w:ascii="Times New Roman"/>
                <w:sz w:val="16"/>
              </w:rPr>
            </w:pPr>
          </w:p>
        </w:tc>
        <w:tc>
          <w:tcPr>
            <w:tcW w:w="765" w:type="dxa"/>
            <w:tcBorders>
              <w:top w:val="single" w:sz="8" w:space="0" w:color="D2D2D2"/>
              <w:left w:val="single" w:sz="8" w:space="0" w:color="D2D2D2"/>
              <w:bottom w:val="single" w:sz="8" w:space="0" w:color="D2D2D2"/>
              <w:right w:val="single" w:sz="8" w:space="0" w:color="D2D2D2"/>
            </w:tcBorders>
          </w:tcPr>
          <w:p w:rsidR="00332311" w:rsidRDefault="00332311">
            <w:pPr>
              <w:pStyle w:val="TableParagraph"/>
              <w:rPr>
                <w:rFonts w:ascii="Times New Roman"/>
                <w:sz w:val="16"/>
              </w:rPr>
            </w:pPr>
          </w:p>
        </w:tc>
        <w:tc>
          <w:tcPr>
            <w:tcW w:w="765" w:type="dxa"/>
            <w:tcBorders>
              <w:top w:val="single" w:sz="8" w:space="0" w:color="D2D2D2"/>
              <w:left w:val="single" w:sz="8" w:space="0" w:color="D2D2D2"/>
              <w:bottom w:val="single" w:sz="8" w:space="0" w:color="D2D2D2"/>
              <w:right w:val="single" w:sz="8" w:space="0" w:color="D2D2D2"/>
            </w:tcBorders>
          </w:tcPr>
          <w:p w:rsidR="00332311" w:rsidRDefault="00332311">
            <w:pPr>
              <w:pStyle w:val="TableParagraph"/>
              <w:rPr>
                <w:rFonts w:ascii="Times New Roman"/>
                <w:sz w:val="16"/>
              </w:rPr>
            </w:pPr>
          </w:p>
        </w:tc>
        <w:tc>
          <w:tcPr>
            <w:tcW w:w="760" w:type="dxa"/>
            <w:tcBorders>
              <w:top w:val="single" w:sz="8" w:space="0" w:color="D2D2D2"/>
              <w:left w:val="single" w:sz="8" w:space="0" w:color="D2D2D2"/>
              <w:bottom w:val="single" w:sz="8" w:space="0" w:color="D2D2D2"/>
            </w:tcBorders>
          </w:tcPr>
          <w:p w:rsidR="00332311" w:rsidRDefault="00332311">
            <w:pPr>
              <w:pStyle w:val="TableParagraph"/>
              <w:rPr>
                <w:rFonts w:ascii="Times New Roman"/>
                <w:sz w:val="16"/>
              </w:rPr>
            </w:pPr>
          </w:p>
        </w:tc>
      </w:tr>
      <w:tr w:rsidR="00332311">
        <w:trPr>
          <w:trHeight w:val="1140"/>
        </w:trPr>
        <w:tc>
          <w:tcPr>
            <w:tcW w:w="1427" w:type="dxa"/>
            <w:tcBorders>
              <w:top w:val="single" w:sz="8" w:space="0" w:color="D2D2D2"/>
              <w:bottom w:val="single" w:sz="8" w:space="0" w:color="D2D2D2"/>
              <w:right w:val="single" w:sz="8" w:space="0" w:color="D2D2D2"/>
            </w:tcBorders>
          </w:tcPr>
          <w:p w:rsidR="00332311" w:rsidRDefault="0078489B">
            <w:pPr>
              <w:pStyle w:val="TableParagraph"/>
              <w:spacing w:before="30" w:line="235" w:lineRule="auto"/>
              <w:ind w:left="30"/>
              <w:rPr>
                <w:sz w:val="16"/>
              </w:rPr>
            </w:pPr>
            <w:r>
              <w:rPr>
                <w:w w:val="90"/>
                <w:sz w:val="16"/>
              </w:rPr>
              <w:t xml:space="preserve">MINERAL OIL, PETROLEUM DISTILLATES, </w:t>
            </w:r>
            <w:r>
              <w:rPr>
                <w:w w:val="80"/>
                <w:sz w:val="16"/>
              </w:rPr>
              <w:t xml:space="preserve">HYDROTREATED </w:t>
            </w:r>
            <w:r>
              <w:rPr>
                <w:w w:val="90"/>
                <w:sz w:val="16"/>
              </w:rPr>
              <w:t>(MILD) HEAVY NAPHTHENIC</w:t>
            </w:r>
          </w:p>
        </w:tc>
        <w:tc>
          <w:tcPr>
            <w:tcW w:w="765" w:type="dxa"/>
            <w:tcBorders>
              <w:top w:val="single" w:sz="8" w:space="0" w:color="D2D2D2"/>
              <w:left w:val="single" w:sz="8" w:space="0" w:color="D2D2D2"/>
              <w:bottom w:val="single" w:sz="8" w:space="0" w:color="D2D2D2"/>
              <w:right w:val="single" w:sz="8" w:space="0" w:color="D2D2D2"/>
            </w:tcBorders>
          </w:tcPr>
          <w:p w:rsidR="00332311" w:rsidRDefault="0078489B">
            <w:pPr>
              <w:pStyle w:val="TableParagraph"/>
              <w:spacing w:before="27"/>
              <w:ind w:left="263"/>
              <w:rPr>
                <w:sz w:val="16"/>
              </w:rPr>
            </w:pPr>
            <w:r>
              <w:rPr>
                <w:w w:val="90"/>
                <w:sz w:val="16"/>
              </w:rPr>
              <w:t>500</w:t>
            </w:r>
          </w:p>
        </w:tc>
        <w:tc>
          <w:tcPr>
            <w:tcW w:w="765" w:type="dxa"/>
            <w:tcBorders>
              <w:top w:val="single" w:sz="8" w:space="0" w:color="D2D2D2"/>
              <w:left w:val="single" w:sz="8" w:space="0" w:color="D2D2D2"/>
              <w:bottom w:val="single" w:sz="8" w:space="0" w:color="D2D2D2"/>
              <w:right w:val="single" w:sz="8" w:space="0" w:color="D2D2D2"/>
            </w:tcBorders>
          </w:tcPr>
          <w:p w:rsidR="00332311" w:rsidRDefault="0078489B">
            <w:pPr>
              <w:pStyle w:val="TableParagraph"/>
              <w:spacing w:before="27"/>
              <w:ind w:left="23" w:right="23"/>
              <w:jc w:val="center"/>
              <w:rPr>
                <w:sz w:val="16"/>
              </w:rPr>
            </w:pPr>
            <w:r>
              <w:rPr>
                <w:w w:val="90"/>
                <w:sz w:val="16"/>
              </w:rPr>
              <w:t>2000</w:t>
            </w:r>
          </w:p>
        </w:tc>
        <w:tc>
          <w:tcPr>
            <w:tcW w:w="765" w:type="dxa"/>
            <w:tcBorders>
              <w:top w:val="single" w:sz="8" w:space="0" w:color="D2D2D2"/>
              <w:left w:val="single" w:sz="8" w:space="0" w:color="D2D2D2"/>
              <w:bottom w:val="single" w:sz="8" w:space="0" w:color="D2D2D2"/>
              <w:right w:val="single" w:sz="8" w:space="0" w:color="D2D2D2"/>
            </w:tcBorders>
          </w:tcPr>
          <w:p w:rsidR="00332311" w:rsidRDefault="00332311">
            <w:pPr>
              <w:pStyle w:val="TableParagraph"/>
              <w:rPr>
                <w:rFonts w:ascii="Times New Roman"/>
                <w:sz w:val="16"/>
              </w:rPr>
            </w:pPr>
          </w:p>
        </w:tc>
        <w:tc>
          <w:tcPr>
            <w:tcW w:w="765" w:type="dxa"/>
            <w:tcBorders>
              <w:top w:val="single" w:sz="8" w:space="0" w:color="D2D2D2"/>
              <w:left w:val="single" w:sz="8" w:space="0" w:color="D2D2D2"/>
              <w:bottom w:val="single" w:sz="8" w:space="0" w:color="D2D2D2"/>
              <w:right w:val="single" w:sz="8" w:space="0" w:color="D2D2D2"/>
            </w:tcBorders>
          </w:tcPr>
          <w:p w:rsidR="00332311" w:rsidRDefault="00332311">
            <w:pPr>
              <w:pStyle w:val="TableParagraph"/>
              <w:rPr>
                <w:rFonts w:ascii="Times New Roman"/>
                <w:sz w:val="16"/>
              </w:rPr>
            </w:pPr>
          </w:p>
        </w:tc>
        <w:tc>
          <w:tcPr>
            <w:tcW w:w="765" w:type="dxa"/>
            <w:tcBorders>
              <w:top w:val="single" w:sz="8" w:space="0" w:color="D2D2D2"/>
              <w:left w:val="single" w:sz="8" w:space="0" w:color="D2D2D2"/>
              <w:bottom w:val="single" w:sz="8" w:space="0" w:color="D2D2D2"/>
              <w:right w:val="single" w:sz="12" w:space="0" w:color="D2D2D2"/>
            </w:tcBorders>
          </w:tcPr>
          <w:p w:rsidR="00332311" w:rsidRDefault="0078489B">
            <w:pPr>
              <w:pStyle w:val="TableParagraph"/>
              <w:spacing w:before="27"/>
              <w:ind w:right="328"/>
              <w:jc w:val="right"/>
              <w:rPr>
                <w:sz w:val="16"/>
              </w:rPr>
            </w:pPr>
            <w:r>
              <w:rPr>
                <w:w w:val="82"/>
                <w:sz w:val="16"/>
              </w:rPr>
              <w:t>1</w:t>
            </w:r>
          </w:p>
        </w:tc>
        <w:tc>
          <w:tcPr>
            <w:tcW w:w="765" w:type="dxa"/>
            <w:tcBorders>
              <w:top w:val="single" w:sz="8" w:space="0" w:color="D2D2D2"/>
              <w:left w:val="single" w:sz="12" w:space="0" w:color="D2D2D2"/>
              <w:bottom w:val="single" w:sz="8" w:space="0" w:color="D2D2D2"/>
              <w:right w:val="single" w:sz="12" w:space="0" w:color="D2D2D2"/>
            </w:tcBorders>
          </w:tcPr>
          <w:p w:rsidR="00332311" w:rsidRDefault="00332311">
            <w:pPr>
              <w:pStyle w:val="TableParagraph"/>
              <w:rPr>
                <w:rFonts w:ascii="Times New Roman"/>
                <w:sz w:val="16"/>
              </w:rPr>
            </w:pPr>
          </w:p>
        </w:tc>
        <w:tc>
          <w:tcPr>
            <w:tcW w:w="765" w:type="dxa"/>
            <w:tcBorders>
              <w:top w:val="single" w:sz="8" w:space="0" w:color="D2D2D2"/>
              <w:left w:val="single" w:sz="12" w:space="0" w:color="D2D2D2"/>
              <w:bottom w:val="single" w:sz="8" w:space="0" w:color="D2D2D2"/>
              <w:right w:val="single" w:sz="12" w:space="0" w:color="D2D2D2"/>
            </w:tcBorders>
          </w:tcPr>
          <w:p w:rsidR="00332311" w:rsidRDefault="00332311">
            <w:pPr>
              <w:pStyle w:val="TableParagraph"/>
              <w:rPr>
                <w:rFonts w:ascii="Times New Roman"/>
                <w:sz w:val="16"/>
              </w:rPr>
            </w:pPr>
          </w:p>
        </w:tc>
        <w:tc>
          <w:tcPr>
            <w:tcW w:w="765" w:type="dxa"/>
            <w:tcBorders>
              <w:top w:val="single" w:sz="8" w:space="0" w:color="D2D2D2"/>
              <w:left w:val="single" w:sz="12" w:space="0" w:color="D2D2D2"/>
              <w:bottom w:val="single" w:sz="8" w:space="0" w:color="D2D2D2"/>
              <w:right w:val="single" w:sz="12" w:space="0" w:color="D2D2D2"/>
            </w:tcBorders>
          </w:tcPr>
          <w:p w:rsidR="00332311" w:rsidRDefault="00332311">
            <w:pPr>
              <w:pStyle w:val="TableParagraph"/>
              <w:rPr>
                <w:rFonts w:ascii="Times New Roman"/>
                <w:sz w:val="16"/>
              </w:rPr>
            </w:pPr>
          </w:p>
        </w:tc>
        <w:tc>
          <w:tcPr>
            <w:tcW w:w="765" w:type="dxa"/>
            <w:tcBorders>
              <w:top w:val="single" w:sz="8" w:space="0" w:color="D2D2D2"/>
              <w:left w:val="single" w:sz="12" w:space="0" w:color="D2D2D2"/>
              <w:bottom w:val="single" w:sz="8" w:space="0" w:color="D2D2D2"/>
              <w:right w:val="single" w:sz="8" w:space="0" w:color="D2D2D2"/>
            </w:tcBorders>
          </w:tcPr>
          <w:p w:rsidR="00332311" w:rsidRDefault="00332311">
            <w:pPr>
              <w:pStyle w:val="TableParagraph"/>
              <w:rPr>
                <w:rFonts w:ascii="Times New Roman"/>
                <w:sz w:val="16"/>
              </w:rPr>
            </w:pPr>
          </w:p>
        </w:tc>
        <w:tc>
          <w:tcPr>
            <w:tcW w:w="765" w:type="dxa"/>
            <w:tcBorders>
              <w:top w:val="single" w:sz="8" w:space="0" w:color="D2D2D2"/>
              <w:left w:val="single" w:sz="8" w:space="0" w:color="D2D2D2"/>
              <w:bottom w:val="single" w:sz="8" w:space="0" w:color="D2D2D2"/>
              <w:right w:val="single" w:sz="8" w:space="0" w:color="D2D2D2"/>
            </w:tcBorders>
          </w:tcPr>
          <w:p w:rsidR="00332311" w:rsidRDefault="00332311">
            <w:pPr>
              <w:pStyle w:val="TableParagraph"/>
              <w:rPr>
                <w:rFonts w:ascii="Times New Roman"/>
                <w:sz w:val="16"/>
              </w:rPr>
            </w:pPr>
          </w:p>
        </w:tc>
        <w:tc>
          <w:tcPr>
            <w:tcW w:w="765" w:type="dxa"/>
            <w:tcBorders>
              <w:top w:val="single" w:sz="8" w:space="0" w:color="D2D2D2"/>
              <w:left w:val="single" w:sz="8" w:space="0" w:color="D2D2D2"/>
              <w:bottom w:val="single" w:sz="8" w:space="0" w:color="D2D2D2"/>
              <w:right w:val="single" w:sz="8" w:space="0" w:color="D2D2D2"/>
            </w:tcBorders>
          </w:tcPr>
          <w:p w:rsidR="00332311" w:rsidRDefault="00332311">
            <w:pPr>
              <w:pStyle w:val="TableParagraph"/>
              <w:rPr>
                <w:rFonts w:ascii="Times New Roman"/>
                <w:sz w:val="16"/>
              </w:rPr>
            </w:pPr>
          </w:p>
        </w:tc>
        <w:tc>
          <w:tcPr>
            <w:tcW w:w="760" w:type="dxa"/>
            <w:tcBorders>
              <w:top w:val="single" w:sz="8" w:space="0" w:color="D2D2D2"/>
              <w:left w:val="single" w:sz="8" w:space="0" w:color="D2D2D2"/>
              <w:bottom w:val="single" w:sz="8" w:space="0" w:color="D2D2D2"/>
            </w:tcBorders>
          </w:tcPr>
          <w:p w:rsidR="00332311" w:rsidRDefault="00332311">
            <w:pPr>
              <w:pStyle w:val="TableParagraph"/>
              <w:rPr>
                <w:rFonts w:ascii="Times New Roman"/>
                <w:sz w:val="16"/>
              </w:rPr>
            </w:pPr>
          </w:p>
        </w:tc>
      </w:tr>
      <w:tr w:rsidR="00332311">
        <w:trPr>
          <w:trHeight w:val="340"/>
        </w:trPr>
        <w:tc>
          <w:tcPr>
            <w:tcW w:w="1427" w:type="dxa"/>
            <w:tcBorders>
              <w:top w:val="single" w:sz="8" w:space="0" w:color="D2D2D2"/>
              <w:bottom w:val="single" w:sz="8" w:space="0" w:color="D2D2D2"/>
              <w:right w:val="single" w:sz="8" w:space="0" w:color="D2D2D2"/>
            </w:tcBorders>
          </w:tcPr>
          <w:p w:rsidR="00332311" w:rsidRDefault="0078489B">
            <w:pPr>
              <w:pStyle w:val="TableParagraph"/>
              <w:spacing w:before="26"/>
              <w:ind w:left="30"/>
              <w:rPr>
                <w:sz w:val="16"/>
              </w:rPr>
            </w:pPr>
            <w:r>
              <w:rPr>
                <w:w w:val="90"/>
                <w:sz w:val="16"/>
              </w:rPr>
              <w:t>PROPANE</w:t>
            </w:r>
          </w:p>
        </w:tc>
        <w:tc>
          <w:tcPr>
            <w:tcW w:w="765" w:type="dxa"/>
            <w:tcBorders>
              <w:top w:val="single" w:sz="8" w:space="0" w:color="D2D2D2"/>
              <w:left w:val="single" w:sz="8" w:space="0" w:color="D2D2D2"/>
              <w:bottom w:val="single" w:sz="8" w:space="0" w:color="D2D2D2"/>
              <w:right w:val="single" w:sz="8" w:space="0" w:color="D2D2D2"/>
            </w:tcBorders>
          </w:tcPr>
          <w:p w:rsidR="00332311" w:rsidRDefault="0078489B">
            <w:pPr>
              <w:pStyle w:val="TableParagraph"/>
              <w:spacing w:before="26"/>
              <w:ind w:left="227"/>
              <w:rPr>
                <w:sz w:val="16"/>
              </w:rPr>
            </w:pPr>
            <w:r>
              <w:rPr>
                <w:w w:val="90"/>
                <w:sz w:val="16"/>
              </w:rPr>
              <w:t>1000</w:t>
            </w:r>
          </w:p>
        </w:tc>
        <w:tc>
          <w:tcPr>
            <w:tcW w:w="765" w:type="dxa"/>
            <w:tcBorders>
              <w:top w:val="single" w:sz="8" w:space="0" w:color="D2D2D2"/>
              <w:left w:val="single" w:sz="8" w:space="0" w:color="D2D2D2"/>
              <w:bottom w:val="single" w:sz="8" w:space="0" w:color="D2D2D2"/>
              <w:right w:val="single" w:sz="8" w:space="0" w:color="D2D2D2"/>
            </w:tcBorders>
          </w:tcPr>
          <w:p w:rsidR="00332311" w:rsidRDefault="0078489B">
            <w:pPr>
              <w:pStyle w:val="TableParagraph"/>
              <w:spacing w:before="26"/>
              <w:ind w:left="23" w:right="23"/>
              <w:jc w:val="center"/>
              <w:rPr>
                <w:sz w:val="16"/>
              </w:rPr>
            </w:pPr>
            <w:r>
              <w:rPr>
                <w:w w:val="90"/>
                <w:sz w:val="16"/>
              </w:rPr>
              <w:t>1800</w:t>
            </w:r>
          </w:p>
        </w:tc>
        <w:tc>
          <w:tcPr>
            <w:tcW w:w="765" w:type="dxa"/>
            <w:tcBorders>
              <w:top w:val="single" w:sz="8" w:space="0" w:color="D2D2D2"/>
              <w:left w:val="single" w:sz="8" w:space="0" w:color="D2D2D2"/>
              <w:bottom w:val="single" w:sz="8" w:space="0" w:color="D2D2D2"/>
              <w:right w:val="single" w:sz="8" w:space="0" w:color="D2D2D2"/>
            </w:tcBorders>
          </w:tcPr>
          <w:p w:rsidR="00332311" w:rsidRDefault="00332311">
            <w:pPr>
              <w:pStyle w:val="TableParagraph"/>
              <w:rPr>
                <w:rFonts w:ascii="Times New Roman"/>
                <w:sz w:val="16"/>
              </w:rPr>
            </w:pPr>
          </w:p>
        </w:tc>
        <w:tc>
          <w:tcPr>
            <w:tcW w:w="765" w:type="dxa"/>
            <w:tcBorders>
              <w:top w:val="single" w:sz="8" w:space="0" w:color="D2D2D2"/>
              <w:left w:val="single" w:sz="8" w:space="0" w:color="D2D2D2"/>
              <w:bottom w:val="single" w:sz="8" w:space="0" w:color="D2D2D2"/>
              <w:right w:val="single" w:sz="8" w:space="0" w:color="D2D2D2"/>
            </w:tcBorders>
          </w:tcPr>
          <w:p w:rsidR="00332311" w:rsidRDefault="00332311">
            <w:pPr>
              <w:pStyle w:val="TableParagraph"/>
              <w:rPr>
                <w:rFonts w:ascii="Times New Roman"/>
                <w:sz w:val="16"/>
              </w:rPr>
            </w:pPr>
          </w:p>
        </w:tc>
        <w:tc>
          <w:tcPr>
            <w:tcW w:w="765" w:type="dxa"/>
            <w:tcBorders>
              <w:top w:val="single" w:sz="8" w:space="0" w:color="D2D2D2"/>
              <w:left w:val="single" w:sz="8" w:space="0" w:color="D2D2D2"/>
              <w:bottom w:val="single" w:sz="8" w:space="0" w:color="D2D2D2"/>
              <w:right w:val="single" w:sz="12" w:space="0" w:color="D2D2D2"/>
            </w:tcBorders>
          </w:tcPr>
          <w:p w:rsidR="00332311" w:rsidRDefault="0078489B">
            <w:pPr>
              <w:pStyle w:val="TableParagraph"/>
              <w:spacing w:before="26"/>
              <w:ind w:right="328"/>
              <w:jc w:val="right"/>
              <w:rPr>
                <w:sz w:val="16"/>
              </w:rPr>
            </w:pPr>
            <w:r>
              <w:rPr>
                <w:w w:val="82"/>
                <w:sz w:val="16"/>
              </w:rPr>
              <w:t>1</w:t>
            </w:r>
          </w:p>
        </w:tc>
        <w:tc>
          <w:tcPr>
            <w:tcW w:w="765" w:type="dxa"/>
            <w:tcBorders>
              <w:top w:val="single" w:sz="8" w:space="0" w:color="D2D2D2"/>
              <w:left w:val="single" w:sz="12" w:space="0" w:color="D2D2D2"/>
              <w:bottom w:val="single" w:sz="8" w:space="0" w:color="D2D2D2"/>
              <w:right w:val="single" w:sz="12" w:space="0" w:color="D2D2D2"/>
            </w:tcBorders>
          </w:tcPr>
          <w:p w:rsidR="00332311" w:rsidRDefault="00332311">
            <w:pPr>
              <w:pStyle w:val="TableParagraph"/>
              <w:rPr>
                <w:rFonts w:ascii="Times New Roman"/>
                <w:sz w:val="16"/>
              </w:rPr>
            </w:pPr>
          </w:p>
        </w:tc>
        <w:tc>
          <w:tcPr>
            <w:tcW w:w="765" w:type="dxa"/>
            <w:tcBorders>
              <w:top w:val="single" w:sz="8" w:space="0" w:color="D2D2D2"/>
              <w:left w:val="single" w:sz="12" w:space="0" w:color="D2D2D2"/>
              <w:bottom w:val="single" w:sz="8" w:space="0" w:color="D2D2D2"/>
              <w:right w:val="single" w:sz="12" w:space="0" w:color="D2D2D2"/>
            </w:tcBorders>
          </w:tcPr>
          <w:p w:rsidR="00332311" w:rsidRDefault="00332311">
            <w:pPr>
              <w:pStyle w:val="TableParagraph"/>
              <w:rPr>
                <w:rFonts w:ascii="Times New Roman"/>
                <w:sz w:val="16"/>
              </w:rPr>
            </w:pPr>
          </w:p>
        </w:tc>
        <w:tc>
          <w:tcPr>
            <w:tcW w:w="765" w:type="dxa"/>
            <w:tcBorders>
              <w:top w:val="single" w:sz="8" w:space="0" w:color="D2D2D2"/>
              <w:left w:val="single" w:sz="12" w:space="0" w:color="D2D2D2"/>
              <w:bottom w:val="single" w:sz="8" w:space="0" w:color="D2D2D2"/>
              <w:right w:val="single" w:sz="12" w:space="0" w:color="D2D2D2"/>
            </w:tcBorders>
          </w:tcPr>
          <w:p w:rsidR="00332311" w:rsidRDefault="0078489B">
            <w:pPr>
              <w:pStyle w:val="TableParagraph"/>
              <w:spacing w:before="26"/>
              <w:ind w:left="222"/>
              <w:rPr>
                <w:sz w:val="16"/>
              </w:rPr>
            </w:pPr>
            <w:r>
              <w:rPr>
                <w:w w:val="90"/>
                <w:sz w:val="16"/>
              </w:rPr>
              <w:t>1000</w:t>
            </w:r>
          </w:p>
        </w:tc>
        <w:tc>
          <w:tcPr>
            <w:tcW w:w="765" w:type="dxa"/>
            <w:tcBorders>
              <w:top w:val="single" w:sz="8" w:space="0" w:color="D2D2D2"/>
              <w:left w:val="single" w:sz="12" w:space="0" w:color="D2D2D2"/>
              <w:bottom w:val="single" w:sz="8" w:space="0" w:color="D2D2D2"/>
              <w:right w:val="single" w:sz="8" w:space="0" w:color="D2D2D2"/>
            </w:tcBorders>
          </w:tcPr>
          <w:p w:rsidR="00332311" w:rsidRDefault="0078489B">
            <w:pPr>
              <w:pStyle w:val="TableParagraph"/>
              <w:spacing w:before="26"/>
              <w:ind w:left="190" w:right="190"/>
              <w:jc w:val="center"/>
              <w:rPr>
                <w:sz w:val="16"/>
              </w:rPr>
            </w:pPr>
            <w:r>
              <w:rPr>
                <w:w w:val="90"/>
                <w:sz w:val="16"/>
              </w:rPr>
              <w:t>1800</w:t>
            </w:r>
          </w:p>
        </w:tc>
        <w:tc>
          <w:tcPr>
            <w:tcW w:w="765" w:type="dxa"/>
            <w:tcBorders>
              <w:top w:val="single" w:sz="8" w:space="0" w:color="D2D2D2"/>
              <w:left w:val="single" w:sz="8" w:space="0" w:color="D2D2D2"/>
              <w:bottom w:val="single" w:sz="8" w:space="0" w:color="D2D2D2"/>
              <w:right w:val="single" w:sz="8" w:space="0" w:color="D2D2D2"/>
            </w:tcBorders>
          </w:tcPr>
          <w:p w:rsidR="00332311" w:rsidRDefault="00332311">
            <w:pPr>
              <w:pStyle w:val="TableParagraph"/>
              <w:rPr>
                <w:rFonts w:ascii="Times New Roman"/>
                <w:sz w:val="16"/>
              </w:rPr>
            </w:pPr>
          </w:p>
        </w:tc>
        <w:tc>
          <w:tcPr>
            <w:tcW w:w="765" w:type="dxa"/>
            <w:tcBorders>
              <w:top w:val="single" w:sz="8" w:space="0" w:color="D2D2D2"/>
              <w:left w:val="single" w:sz="8" w:space="0" w:color="D2D2D2"/>
              <w:bottom w:val="single" w:sz="8" w:space="0" w:color="D2D2D2"/>
              <w:right w:val="single" w:sz="8" w:space="0" w:color="D2D2D2"/>
            </w:tcBorders>
          </w:tcPr>
          <w:p w:rsidR="00332311" w:rsidRDefault="00332311">
            <w:pPr>
              <w:pStyle w:val="TableParagraph"/>
              <w:rPr>
                <w:rFonts w:ascii="Times New Roman"/>
                <w:sz w:val="16"/>
              </w:rPr>
            </w:pPr>
          </w:p>
        </w:tc>
        <w:tc>
          <w:tcPr>
            <w:tcW w:w="760" w:type="dxa"/>
            <w:tcBorders>
              <w:top w:val="single" w:sz="8" w:space="0" w:color="D2D2D2"/>
              <w:left w:val="single" w:sz="8" w:space="0" w:color="D2D2D2"/>
              <w:bottom w:val="single" w:sz="8" w:space="0" w:color="D2D2D2"/>
            </w:tcBorders>
          </w:tcPr>
          <w:p w:rsidR="00332311" w:rsidRDefault="00332311">
            <w:pPr>
              <w:pStyle w:val="TableParagraph"/>
              <w:rPr>
                <w:rFonts w:ascii="Times New Roman"/>
                <w:sz w:val="16"/>
              </w:rPr>
            </w:pPr>
          </w:p>
        </w:tc>
      </w:tr>
    </w:tbl>
    <w:p w:rsidR="00332311" w:rsidRDefault="00332311">
      <w:pPr>
        <w:pStyle w:val="BodyText"/>
        <w:rPr>
          <w:sz w:val="20"/>
        </w:rPr>
      </w:pPr>
    </w:p>
    <w:p w:rsidR="00332311" w:rsidRDefault="00332311">
      <w:pPr>
        <w:pStyle w:val="BodyText"/>
        <w:rPr>
          <w:sz w:val="20"/>
        </w:rPr>
      </w:pPr>
    </w:p>
    <w:p w:rsidR="00332311" w:rsidRDefault="00332311">
      <w:pPr>
        <w:pStyle w:val="BodyText"/>
        <w:rPr>
          <w:sz w:val="20"/>
        </w:rPr>
      </w:pPr>
    </w:p>
    <w:p w:rsidR="00332311" w:rsidRDefault="00332311">
      <w:pPr>
        <w:pStyle w:val="BodyText"/>
        <w:rPr>
          <w:sz w:val="20"/>
        </w:rPr>
      </w:pPr>
    </w:p>
    <w:p w:rsidR="00332311" w:rsidRDefault="00332311">
      <w:pPr>
        <w:pStyle w:val="BodyText"/>
        <w:spacing w:before="1"/>
      </w:pPr>
    </w:p>
    <w:tbl>
      <w:tblPr>
        <w:tblW w:w="0" w:type="auto"/>
        <w:tblInd w:w="137"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0" w:type="dxa"/>
          <w:right w:w="0" w:type="dxa"/>
        </w:tblCellMar>
        <w:tblLook w:val="01E0" w:firstRow="1" w:lastRow="1" w:firstColumn="1" w:lastColumn="1" w:noHBand="0" w:noVBand="0"/>
      </w:tblPr>
      <w:tblGrid>
        <w:gridCol w:w="1427"/>
        <w:gridCol w:w="765"/>
        <w:gridCol w:w="765"/>
        <w:gridCol w:w="765"/>
        <w:gridCol w:w="765"/>
      </w:tblGrid>
      <w:tr w:rsidR="00332311">
        <w:trPr>
          <w:trHeight w:val="600"/>
        </w:trPr>
        <w:tc>
          <w:tcPr>
            <w:tcW w:w="1427" w:type="dxa"/>
            <w:tcBorders>
              <w:left w:val="single" w:sz="4" w:space="0" w:color="D2D2D2"/>
            </w:tcBorders>
          </w:tcPr>
          <w:p w:rsidR="00332311" w:rsidRDefault="0078489B">
            <w:pPr>
              <w:pStyle w:val="TableParagraph"/>
              <w:spacing w:before="26"/>
              <w:ind w:left="30"/>
              <w:rPr>
                <w:sz w:val="16"/>
              </w:rPr>
            </w:pPr>
            <w:r>
              <w:rPr>
                <w:w w:val="80"/>
                <w:sz w:val="16"/>
              </w:rPr>
              <w:t>Chemical Name</w:t>
            </w:r>
          </w:p>
        </w:tc>
        <w:tc>
          <w:tcPr>
            <w:tcW w:w="765" w:type="dxa"/>
          </w:tcPr>
          <w:p w:rsidR="00332311" w:rsidRDefault="0078489B">
            <w:pPr>
              <w:pStyle w:val="TableParagraph"/>
              <w:spacing w:before="30" w:line="235" w:lineRule="auto"/>
              <w:ind w:left="154" w:right="190" w:hanging="25"/>
              <w:rPr>
                <w:sz w:val="16"/>
              </w:rPr>
            </w:pPr>
            <w:r>
              <w:rPr>
                <w:w w:val="80"/>
                <w:sz w:val="16"/>
              </w:rPr>
              <w:t xml:space="preserve">ACGIH </w:t>
            </w:r>
            <w:r>
              <w:rPr>
                <w:w w:val="90"/>
                <w:sz w:val="16"/>
              </w:rPr>
              <w:t>TWA</w:t>
            </w:r>
          </w:p>
          <w:p w:rsidR="00332311" w:rsidRDefault="0078489B">
            <w:pPr>
              <w:pStyle w:val="TableParagraph"/>
              <w:spacing w:line="180" w:lineRule="exact"/>
              <w:ind w:left="202"/>
              <w:rPr>
                <w:sz w:val="16"/>
              </w:rPr>
            </w:pPr>
            <w:r>
              <w:rPr>
                <w:w w:val="90"/>
                <w:sz w:val="16"/>
              </w:rPr>
              <w:t>(ppm)</w:t>
            </w:r>
          </w:p>
        </w:tc>
        <w:tc>
          <w:tcPr>
            <w:tcW w:w="765" w:type="dxa"/>
          </w:tcPr>
          <w:p w:rsidR="00332311" w:rsidRDefault="0078489B">
            <w:pPr>
              <w:pStyle w:val="TableParagraph"/>
              <w:spacing w:before="30" w:line="235" w:lineRule="auto"/>
              <w:ind w:left="153" w:right="191" w:hanging="25"/>
              <w:rPr>
                <w:sz w:val="16"/>
              </w:rPr>
            </w:pPr>
            <w:r>
              <w:rPr>
                <w:w w:val="80"/>
                <w:sz w:val="16"/>
              </w:rPr>
              <w:t xml:space="preserve">ACGIH </w:t>
            </w:r>
            <w:r>
              <w:rPr>
                <w:w w:val="90"/>
                <w:sz w:val="16"/>
              </w:rPr>
              <w:t>TWA</w:t>
            </w:r>
          </w:p>
          <w:p w:rsidR="00332311" w:rsidRDefault="0078489B">
            <w:pPr>
              <w:pStyle w:val="TableParagraph"/>
              <w:spacing w:line="180" w:lineRule="exact"/>
              <w:ind w:left="129"/>
              <w:rPr>
                <w:sz w:val="16"/>
              </w:rPr>
            </w:pPr>
            <w:r>
              <w:rPr>
                <w:w w:val="90"/>
                <w:sz w:val="16"/>
              </w:rPr>
              <w:t>(mg/m3)</w:t>
            </w:r>
          </w:p>
        </w:tc>
        <w:tc>
          <w:tcPr>
            <w:tcW w:w="765" w:type="dxa"/>
          </w:tcPr>
          <w:p w:rsidR="00332311" w:rsidRDefault="0078489B">
            <w:pPr>
              <w:pStyle w:val="TableParagraph"/>
              <w:spacing w:before="30" w:line="235" w:lineRule="auto"/>
              <w:ind w:left="191" w:right="209" w:hanging="81"/>
              <w:rPr>
                <w:sz w:val="16"/>
              </w:rPr>
            </w:pPr>
            <w:r>
              <w:rPr>
                <w:w w:val="80"/>
                <w:sz w:val="16"/>
              </w:rPr>
              <w:t>ACGIH STEL</w:t>
            </w:r>
          </w:p>
          <w:p w:rsidR="00332311" w:rsidRDefault="0078489B">
            <w:pPr>
              <w:pStyle w:val="TableParagraph"/>
              <w:spacing w:line="180" w:lineRule="exact"/>
              <w:ind w:left="201"/>
              <w:rPr>
                <w:sz w:val="16"/>
              </w:rPr>
            </w:pPr>
            <w:r>
              <w:rPr>
                <w:w w:val="90"/>
                <w:sz w:val="16"/>
              </w:rPr>
              <w:t>(ppm)</w:t>
            </w:r>
          </w:p>
        </w:tc>
        <w:tc>
          <w:tcPr>
            <w:tcW w:w="765" w:type="dxa"/>
          </w:tcPr>
          <w:p w:rsidR="00332311" w:rsidRDefault="0078489B">
            <w:pPr>
              <w:pStyle w:val="TableParagraph"/>
              <w:spacing w:before="30" w:line="235" w:lineRule="auto"/>
              <w:ind w:left="172" w:right="209" w:hanging="62"/>
              <w:rPr>
                <w:sz w:val="16"/>
              </w:rPr>
            </w:pPr>
            <w:r>
              <w:rPr>
                <w:w w:val="80"/>
                <w:sz w:val="16"/>
              </w:rPr>
              <w:t xml:space="preserve">ACGIH </w:t>
            </w:r>
            <w:r>
              <w:rPr>
                <w:w w:val="85"/>
                <w:sz w:val="16"/>
              </w:rPr>
              <w:t>STEL</w:t>
            </w:r>
          </w:p>
          <w:p w:rsidR="00332311" w:rsidRDefault="0078489B">
            <w:pPr>
              <w:pStyle w:val="TableParagraph"/>
              <w:spacing w:line="180" w:lineRule="exact"/>
              <w:ind w:left="129"/>
              <w:rPr>
                <w:sz w:val="16"/>
              </w:rPr>
            </w:pPr>
            <w:r>
              <w:rPr>
                <w:w w:val="90"/>
                <w:sz w:val="16"/>
              </w:rPr>
              <w:t>(mg/m3)</w:t>
            </w:r>
          </w:p>
        </w:tc>
      </w:tr>
      <w:tr w:rsidR="00332311">
        <w:trPr>
          <w:trHeight w:val="340"/>
        </w:trPr>
        <w:tc>
          <w:tcPr>
            <w:tcW w:w="1427" w:type="dxa"/>
            <w:tcBorders>
              <w:left w:val="single" w:sz="4" w:space="0" w:color="D2D2D2"/>
              <w:bottom w:val="single" w:sz="12" w:space="0" w:color="D2D2D2"/>
            </w:tcBorders>
          </w:tcPr>
          <w:p w:rsidR="00332311" w:rsidRDefault="0078489B">
            <w:pPr>
              <w:pStyle w:val="TableParagraph"/>
              <w:spacing w:before="27"/>
              <w:ind w:left="30"/>
              <w:rPr>
                <w:sz w:val="16"/>
              </w:rPr>
            </w:pPr>
            <w:r>
              <w:rPr>
                <w:w w:val="90"/>
                <w:sz w:val="16"/>
              </w:rPr>
              <w:t>BUTANE</w:t>
            </w:r>
          </w:p>
        </w:tc>
        <w:tc>
          <w:tcPr>
            <w:tcW w:w="765" w:type="dxa"/>
            <w:tcBorders>
              <w:bottom w:val="single" w:sz="12" w:space="0" w:color="D2D2D2"/>
            </w:tcBorders>
          </w:tcPr>
          <w:p w:rsidR="00332311" w:rsidRDefault="0078489B">
            <w:pPr>
              <w:pStyle w:val="TableParagraph"/>
              <w:spacing w:before="27"/>
              <w:ind w:left="23" w:right="21"/>
              <w:jc w:val="center"/>
              <w:rPr>
                <w:sz w:val="16"/>
              </w:rPr>
            </w:pPr>
            <w:r>
              <w:rPr>
                <w:w w:val="90"/>
                <w:sz w:val="16"/>
              </w:rPr>
              <w:t>1000</w:t>
            </w:r>
          </w:p>
        </w:tc>
        <w:tc>
          <w:tcPr>
            <w:tcW w:w="765" w:type="dxa"/>
            <w:tcBorders>
              <w:bottom w:val="single" w:sz="12" w:space="0" w:color="D2D2D2"/>
            </w:tcBorders>
          </w:tcPr>
          <w:p w:rsidR="00332311" w:rsidRDefault="00332311">
            <w:pPr>
              <w:pStyle w:val="TableParagraph"/>
              <w:rPr>
                <w:rFonts w:ascii="Times New Roman"/>
                <w:sz w:val="16"/>
              </w:rPr>
            </w:pPr>
          </w:p>
        </w:tc>
        <w:tc>
          <w:tcPr>
            <w:tcW w:w="765" w:type="dxa"/>
            <w:tcBorders>
              <w:bottom w:val="single" w:sz="12" w:space="0" w:color="D2D2D2"/>
            </w:tcBorders>
          </w:tcPr>
          <w:p w:rsidR="00332311" w:rsidRDefault="00332311">
            <w:pPr>
              <w:pStyle w:val="TableParagraph"/>
              <w:rPr>
                <w:rFonts w:ascii="Times New Roman"/>
                <w:sz w:val="16"/>
              </w:rPr>
            </w:pPr>
          </w:p>
        </w:tc>
        <w:tc>
          <w:tcPr>
            <w:tcW w:w="765" w:type="dxa"/>
            <w:tcBorders>
              <w:bottom w:val="single" w:sz="12" w:space="0" w:color="D2D2D2"/>
            </w:tcBorders>
          </w:tcPr>
          <w:p w:rsidR="00332311" w:rsidRDefault="00332311">
            <w:pPr>
              <w:pStyle w:val="TableParagraph"/>
              <w:rPr>
                <w:rFonts w:ascii="Times New Roman"/>
                <w:sz w:val="16"/>
              </w:rPr>
            </w:pPr>
          </w:p>
        </w:tc>
      </w:tr>
      <w:tr w:rsidR="00332311">
        <w:trPr>
          <w:trHeight w:val="340"/>
        </w:trPr>
        <w:tc>
          <w:tcPr>
            <w:tcW w:w="1427" w:type="dxa"/>
            <w:tcBorders>
              <w:top w:val="single" w:sz="12" w:space="0" w:color="D2D2D2"/>
              <w:left w:val="single" w:sz="4" w:space="0" w:color="D2D2D2"/>
            </w:tcBorders>
          </w:tcPr>
          <w:p w:rsidR="00332311" w:rsidRDefault="0078489B">
            <w:pPr>
              <w:pStyle w:val="TableParagraph"/>
              <w:spacing w:before="21"/>
              <w:ind w:left="30"/>
              <w:rPr>
                <w:sz w:val="16"/>
              </w:rPr>
            </w:pPr>
            <w:r>
              <w:rPr>
                <w:w w:val="90"/>
                <w:sz w:val="16"/>
              </w:rPr>
              <w:t>ISOBUTANE</w:t>
            </w:r>
          </w:p>
        </w:tc>
        <w:tc>
          <w:tcPr>
            <w:tcW w:w="765" w:type="dxa"/>
            <w:tcBorders>
              <w:top w:val="single" w:sz="12" w:space="0" w:color="D2D2D2"/>
            </w:tcBorders>
          </w:tcPr>
          <w:p w:rsidR="00332311" w:rsidRDefault="0078489B">
            <w:pPr>
              <w:pStyle w:val="TableParagraph"/>
              <w:spacing w:before="21"/>
              <w:ind w:left="23" w:right="21"/>
              <w:jc w:val="center"/>
              <w:rPr>
                <w:sz w:val="16"/>
              </w:rPr>
            </w:pPr>
            <w:r>
              <w:rPr>
                <w:w w:val="90"/>
                <w:sz w:val="16"/>
              </w:rPr>
              <w:t>1000</w:t>
            </w:r>
          </w:p>
        </w:tc>
        <w:tc>
          <w:tcPr>
            <w:tcW w:w="765" w:type="dxa"/>
            <w:tcBorders>
              <w:top w:val="single" w:sz="12" w:space="0" w:color="D2D2D2"/>
            </w:tcBorders>
          </w:tcPr>
          <w:p w:rsidR="00332311" w:rsidRDefault="00332311">
            <w:pPr>
              <w:pStyle w:val="TableParagraph"/>
              <w:rPr>
                <w:rFonts w:ascii="Times New Roman"/>
                <w:sz w:val="16"/>
              </w:rPr>
            </w:pPr>
          </w:p>
        </w:tc>
        <w:tc>
          <w:tcPr>
            <w:tcW w:w="765" w:type="dxa"/>
            <w:tcBorders>
              <w:top w:val="single" w:sz="12" w:space="0" w:color="D2D2D2"/>
            </w:tcBorders>
          </w:tcPr>
          <w:p w:rsidR="00332311" w:rsidRDefault="00332311">
            <w:pPr>
              <w:pStyle w:val="TableParagraph"/>
              <w:rPr>
                <w:rFonts w:ascii="Times New Roman"/>
                <w:sz w:val="16"/>
              </w:rPr>
            </w:pPr>
          </w:p>
        </w:tc>
        <w:tc>
          <w:tcPr>
            <w:tcW w:w="765" w:type="dxa"/>
            <w:tcBorders>
              <w:top w:val="single" w:sz="12" w:space="0" w:color="D2D2D2"/>
            </w:tcBorders>
          </w:tcPr>
          <w:p w:rsidR="00332311" w:rsidRDefault="00332311">
            <w:pPr>
              <w:pStyle w:val="TableParagraph"/>
              <w:rPr>
                <w:rFonts w:ascii="Times New Roman"/>
                <w:sz w:val="16"/>
              </w:rPr>
            </w:pPr>
          </w:p>
        </w:tc>
      </w:tr>
      <w:tr w:rsidR="00332311">
        <w:trPr>
          <w:trHeight w:val="600"/>
        </w:trPr>
        <w:tc>
          <w:tcPr>
            <w:tcW w:w="1427" w:type="dxa"/>
            <w:tcBorders>
              <w:left w:val="single" w:sz="4" w:space="0" w:color="D2D2D2"/>
            </w:tcBorders>
          </w:tcPr>
          <w:p w:rsidR="00332311" w:rsidRDefault="0078489B">
            <w:pPr>
              <w:pStyle w:val="TableParagraph"/>
              <w:spacing w:before="31" w:line="235" w:lineRule="auto"/>
              <w:ind w:left="30"/>
              <w:rPr>
                <w:sz w:val="16"/>
              </w:rPr>
            </w:pPr>
            <w:r>
              <w:rPr>
                <w:w w:val="80"/>
                <w:sz w:val="16"/>
              </w:rPr>
              <w:t xml:space="preserve">ISOPARAFFINIC </w:t>
            </w:r>
            <w:r>
              <w:rPr>
                <w:w w:val="90"/>
                <w:sz w:val="16"/>
              </w:rPr>
              <w:t>PETROLEUM DISTILLATE</w:t>
            </w:r>
          </w:p>
        </w:tc>
        <w:tc>
          <w:tcPr>
            <w:tcW w:w="765" w:type="dxa"/>
          </w:tcPr>
          <w:p w:rsidR="00332311" w:rsidRDefault="00332311">
            <w:pPr>
              <w:pStyle w:val="TableParagraph"/>
              <w:rPr>
                <w:rFonts w:ascii="Times New Roman"/>
                <w:sz w:val="16"/>
              </w:rPr>
            </w:pPr>
          </w:p>
        </w:tc>
        <w:tc>
          <w:tcPr>
            <w:tcW w:w="765" w:type="dxa"/>
          </w:tcPr>
          <w:p w:rsidR="00332311" w:rsidRDefault="00332311">
            <w:pPr>
              <w:pStyle w:val="TableParagraph"/>
              <w:rPr>
                <w:rFonts w:ascii="Times New Roman"/>
                <w:sz w:val="16"/>
              </w:rPr>
            </w:pPr>
          </w:p>
        </w:tc>
        <w:tc>
          <w:tcPr>
            <w:tcW w:w="765" w:type="dxa"/>
          </w:tcPr>
          <w:p w:rsidR="00332311" w:rsidRDefault="00332311">
            <w:pPr>
              <w:pStyle w:val="TableParagraph"/>
              <w:rPr>
                <w:rFonts w:ascii="Times New Roman"/>
                <w:sz w:val="16"/>
              </w:rPr>
            </w:pPr>
          </w:p>
        </w:tc>
        <w:tc>
          <w:tcPr>
            <w:tcW w:w="765" w:type="dxa"/>
          </w:tcPr>
          <w:p w:rsidR="00332311" w:rsidRDefault="00332311">
            <w:pPr>
              <w:pStyle w:val="TableParagraph"/>
              <w:rPr>
                <w:rFonts w:ascii="Times New Roman"/>
                <w:sz w:val="16"/>
              </w:rPr>
            </w:pPr>
          </w:p>
        </w:tc>
      </w:tr>
      <w:tr w:rsidR="00332311">
        <w:trPr>
          <w:trHeight w:val="1140"/>
        </w:trPr>
        <w:tc>
          <w:tcPr>
            <w:tcW w:w="1427" w:type="dxa"/>
            <w:tcBorders>
              <w:left w:val="single" w:sz="4" w:space="0" w:color="D2D2D2"/>
            </w:tcBorders>
          </w:tcPr>
          <w:p w:rsidR="00332311" w:rsidRDefault="0078489B">
            <w:pPr>
              <w:pStyle w:val="TableParagraph"/>
              <w:spacing w:before="30" w:line="235" w:lineRule="auto"/>
              <w:ind w:left="30"/>
              <w:rPr>
                <w:sz w:val="16"/>
              </w:rPr>
            </w:pPr>
            <w:r>
              <w:rPr>
                <w:w w:val="90"/>
                <w:sz w:val="16"/>
              </w:rPr>
              <w:t xml:space="preserve">MINERAL OIL, PETROLEUM DISTILLATES, </w:t>
            </w:r>
            <w:r>
              <w:rPr>
                <w:w w:val="80"/>
                <w:sz w:val="16"/>
              </w:rPr>
              <w:t xml:space="preserve">HYDROTREATED </w:t>
            </w:r>
            <w:r>
              <w:rPr>
                <w:w w:val="90"/>
                <w:sz w:val="16"/>
              </w:rPr>
              <w:t>(MILD) HEAVY NAPHTHENIC</w:t>
            </w:r>
          </w:p>
        </w:tc>
        <w:tc>
          <w:tcPr>
            <w:tcW w:w="765" w:type="dxa"/>
          </w:tcPr>
          <w:p w:rsidR="00332311" w:rsidRDefault="00332311">
            <w:pPr>
              <w:pStyle w:val="TableParagraph"/>
              <w:rPr>
                <w:rFonts w:ascii="Times New Roman"/>
                <w:sz w:val="16"/>
              </w:rPr>
            </w:pPr>
          </w:p>
        </w:tc>
        <w:tc>
          <w:tcPr>
            <w:tcW w:w="765" w:type="dxa"/>
          </w:tcPr>
          <w:p w:rsidR="00332311" w:rsidRDefault="00332311">
            <w:pPr>
              <w:pStyle w:val="TableParagraph"/>
              <w:rPr>
                <w:rFonts w:ascii="Times New Roman"/>
                <w:sz w:val="16"/>
              </w:rPr>
            </w:pPr>
          </w:p>
        </w:tc>
        <w:tc>
          <w:tcPr>
            <w:tcW w:w="765" w:type="dxa"/>
          </w:tcPr>
          <w:p w:rsidR="00332311" w:rsidRDefault="00332311">
            <w:pPr>
              <w:pStyle w:val="TableParagraph"/>
              <w:rPr>
                <w:rFonts w:ascii="Times New Roman"/>
                <w:sz w:val="16"/>
              </w:rPr>
            </w:pPr>
          </w:p>
        </w:tc>
        <w:tc>
          <w:tcPr>
            <w:tcW w:w="765" w:type="dxa"/>
          </w:tcPr>
          <w:p w:rsidR="00332311" w:rsidRDefault="00332311">
            <w:pPr>
              <w:pStyle w:val="TableParagraph"/>
              <w:rPr>
                <w:rFonts w:ascii="Times New Roman"/>
                <w:sz w:val="16"/>
              </w:rPr>
            </w:pPr>
          </w:p>
        </w:tc>
      </w:tr>
      <w:tr w:rsidR="00332311">
        <w:trPr>
          <w:trHeight w:val="960"/>
        </w:trPr>
        <w:tc>
          <w:tcPr>
            <w:tcW w:w="1427" w:type="dxa"/>
            <w:tcBorders>
              <w:left w:val="single" w:sz="4" w:space="0" w:color="D2D2D2"/>
            </w:tcBorders>
          </w:tcPr>
          <w:p w:rsidR="00332311" w:rsidRDefault="0078489B">
            <w:pPr>
              <w:pStyle w:val="TableParagraph"/>
              <w:spacing w:before="27"/>
              <w:ind w:left="30"/>
              <w:rPr>
                <w:sz w:val="16"/>
              </w:rPr>
            </w:pPr>
            <w:r>
              <w:rPr>
                <w:w w:val="90"/>
                <w:sz w:val="16"/>
              </w:rPr>
              <w:t>PROPANE</w:t>
            </w:r>
          </w:p>
        </w:tc>
        <w:tc>
          <w:tcPr>
            <w:tcW w:w="765" w:type="dxa"/>
          </w:tcPr>
          <w:p w:rsidR="00332311" w:rsidRDefault="0078489B">
            <w:pPr>
              <w:pStyle w:val="TableParagraph"/>
              <w:spacing w:before="31" w:line="235" w:lineRule="auto"/>
              <w:ind w:left="52" w:right="86" w:firstLine="2"/>
              <w:jc w:val="center"/>
              <w:rPr>
                <w:sz w:val="16"/>
              </w:rPr>
            </w:pPr>
            <w:r>
              <w:rPr>
                <w:w w:val="90"/>
                <w:sz w:val="16"/>
              </w:rPr>
              <w:t xml:space="preserve">See </w:t>
            </w:r>
            <w:r>
              <w:rPr>
                <w:w w:val="80"/>
                <w:sz w:val="16"/>
              </w:rPr>
              <w:t xml:space="preserve">Appendix F: Minimal </w:t>
            </w:r>
            <w:r>
              <w:rPr>
                <w:w w:val="90"/>
                <w:sz w:val="16"/>
              </w:rPr>
              <w:t xml:space="preserve">Oxygen </w:t>
            </w:r>
            <w:r>
              <w:rPr>
                <w:w w:val="85"/>
                <w:sz w:val="16"/>
              </w:rPr>
              <w:t>Content</w:t>
            </w:r>
          </w:p>
        </w:tc>
        <w:tc>
          <w:tcPr>
            <w:tcW w:w="765" w:type="dxa"/>
          </w:tcPr>
          <w:p w:rsidR="00332311" w:rsidRDefault="00332311">
            <w:pPr>
              <w:pStyle w:val="TableParagraph"/>
              <w:rPr>
                <w:rFonts w:ascii="Times New Roman"/>
                <w:sz w:val="16"/>
              </w:rPr>
            </w:pPr>
          </w:p>
        </w:tc>
        <w:tc>
          <w:tcPr>
            <w:tcW w:w="765" w:type="dxa"/>
          </w:tcPr>
          <w:p w:rsidR="00332311" w:rsidRDefault="00332311">
            <w:pPr>
              <w:pStyle w:val="TableParagraph"/>
              <w:rPr>
                <w:rFonts w:ascii="Times New Roman"/>
                <w:sz w:val="16"/>
              </w:rPr>
            </w:pPr>
          </w:p>
        </w:tc>
        <w:tc>
          <w:tcPr>
            <w:tcW w:w="765" w:type="dxa"/>
          </w:tcPr>
          <w:p w:rsidR="00332311" w:rsidRDefault="00332311">
            <w:pPr>
              <w:pStyle w:val="TableParagraph"/>
              <w:rPr>
                <w:rFonts w:ascii="Times New Roman"/>
                <w:sz w:val="16"/>
              </w:rPr>
            </w:pPr>
          </w:p>
        </w:tc>
      </w:tr>
    </w:tbl>
    <w:p w:rsidR="00332311" w:rsidRDefault="00332311">
      <w:pPr>
        <w:pStyle w:val="BodyText"/>
        <w:rPr>
          <w:sz w:val="20"/>
        </w:rPr>
      </w:pPr>
    </w:p>
    <w:p w:rsidR="00332311" w:rsidRDefault="00332311">
      <w:pPr>
        <w:pStyle w:val="BodyText"/>
        <w:rPr>
          <w:sz w:val="20"/>
        </w:rPr>
      </w:pPr>
    </w:p>
    <w:p w:rsidR="00332311" w:rsidRDefault="00332311">
      <w:pPr>
        <w:pStyle w:val="BodyText"/>
        <w:rPr>
          <w:sz w:val="20"/>
        </w:rPr>
      </w:pPr>
    </w:p>
    <w:p w:rsidR="00332311" w:rsidRDefault="00332311">
      <w:pPr>
        <w:pStyle w:val="BodyText"/>
        <w:rPr>
          <w:sz w:val="20"/>
        </w:rPr>
      </w:pPr>
    </w:p>
    <w:p w:rsidR="00332311" w:rsidRDefault="00332311">
      <w:pPr>
        <w:pStyle w:val="BodyText"/>
        <w:rPr>
          <w:sz w:val="20"/>
        </w:rPr>
      </w:pPr>
    </w:p>
    <w:p w:rsidR="00332311" w:rsidRDefault="00C748E2">
      <w:pPr>
        <w:pStyle w:val="BodyText"/>
        <w:spacing w:before="3"/>
        <w:rPr>
          <w:sz w:val="18"/>
        </w:rPr>
      </w:pPr>
      <w:r>
        <w:rPr>
          <w:noProof/>
        </w:rPr>
        <mc:AlternateContent>
          <mc:Choice Requires="wps">
            <w:drawing>
              <wp:anchor distT="0" distB="0" distL="0" distR="0" simplePos="0" relativeHeight="251652608" behindDoc="0" locked="0" layoutInCell="1" allowOverlap="1">
                <wp:simplePos x="0" y="0"/>
                <wp:positionH relativeFrom="page">
                  <wp:posOffset>361315</wp:posOffset>
                </wp:positionH>
                <wp:positionV relativeFrom="paragraph">
                  <wp:posOffset>165100</wp:posOffset>
                </wp:positionV>
                <wp:extent cx="7018020" cy="0"/>
                <wp:effectExtent l="8890" t="7620" r="12065" b="11430"/>
                <wp:wrapTopAndBottom/>
                <wp:docPr id="4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8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EDA38" id="Line 42"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45pt,13pt" to="581.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" strokeweight="1pt">
                <w10:wrap type="topAndBottom" anchorx="page"/>
              </v:line>
            </w:pict>
          </mc:Fallback>
        </mc:AlternateContent>
      </w:r>
    </w:p>
    <w:p w:rsidR="00332311" w:rsidRDefault="0078489B">
      <w:pPr>
        <w:pStyle w:val="Heading1"/>
        <w:spacing w:after="29"/>
      </w:pPr>
      <w:r>
        <w:t>SECTION 9)  PHYSICAL AND CHEMICAL PROPERTIES</w:t>
      </w:r>
    </w:p>
    <w:p w:rsidR="00332311" w:rsidRDefault="00C748E2">
      <w:pPr>
        <w:pStyle w:val="BodyText"/>
        <w:spacing w:line="20" w:lineRule="exact"/>
        <w:ind w:left="118"/>
        <w:rPr>
          <w:sz w:val="2"/>
        </w:rPr>
      </w:pPr>
      <w:r>
        <w:rPr>
          <w:noProof/>
          <w:sz w:val="2"/>
        </w:rPr>
        <mc:AlternateContent>
          <mc:Choice Requires="wpg">
            <w:drawing>
              <wp:inline distT="0" distB="0" distL="0" distR="0">
                <wp:extent cx="7031355" cy="12700"/>
                <wp:effectExtent l="1905" t="7620" r="5715" b="8255"/>
                <wp:docPr id="4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355" cy="12700"/>
                          <a:chOff x="0" y="0"/>
                          <a:chExt cx="11073" cy="20"/>
                        </a:xfrm>
                      </wpg:grpSpPr>
                      <wps:wsp>
                        <wps:cNvPr id="46" name="Line 41"/>
                        <wps:cNvCnPr>
                          <a:cxnSpLocks noChangeShapeType="1"/>
                        </wps:cNvCnPr>
                        <wps:spPr bwMode="auto">
                          <a:xfrm>
                            <a:off x="10" y="10"/>
                            <a:ext cx="11052"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C551D2" id="Group 40" o:spid="_x0000_s1026" style="width:553.65pt;height:1pt;mso-position-horizontal-relative:char;mso-position-vertical-relative:line" coordsize="11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">
                <v:line id="Line 41" o:spid="_x0000_s1027" style="position:absolute;visibility:visible;mso-wrap-style:square" from="10,10" to="110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j0usQAAADbAAAADwAAAGRycy9kb3ducmV2LnhtbESP0WoCMRRE3wX/IVyhbzVrKWJXs0vR&#10;ChUfpLYfcN1cN1s3N0sSdduvb4SCj8PMnGEWZW9bcSEfGscKJuMMBHHldMO1gq/P9eMMRIjIGlvH&#10;pOCHApTFcLDAXLsrf9BlH2uRIBxyVGBi7HIpQ2XIYhi7jjh5R+ctxiR9LbXHa4LbVj5l2VRabDgt&#10;GOxoaag67c9WwcYftqfJb23kgTf+rd2tXoL9Vuph1L/OQUTq4z38337XCp6n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PS6xAAAANsAAAAPAAAAAAAAAAAA&#10;AAAAAKECAABkcnMvZG93bnJldi54bWxQSwUGAAAAAAQABAD5AAAAkgMAAAAA&#10;" strokeweight="1pt"/>
                <w10:anchorlock/>
              </v:group>
            </w:pict>
          </mc:Fallback>
        </mc:AlternateContent>
      </w:r>
    </w:p>
    <w:p w:rsidR="00332311" w:rsidRDefault="00332311">
      <w:pPr>
        <w:pStyle w:val="BodyText"/>
        <w:spacing w:before="6"/>
        <w:rPr>
          <w:b/>
          <w:sz w:val="9"/>
        </w:rPr>
      </w:pPr>
    </w:p>
    <w:p w:rsidR="00332311" w:rsidRDefault="0078489B">
      <w:pPr>
        <w:pStyle w:val="Heading2"/>
        <w:spacing w:before="95"/>
        <w:ind w:left="853"/>
      </w:pPr>
      <w:r>
        <w:t>Physical and Chemical Properties</w:t>
      </w:r>
    </w:p>
    <w:p w:rsidR="00332311" w:rsidRDefault="00332311">
      <w:pPr>
        <w:sectPr w:rsidR="00332311">
          <w:pgSz w:w="12240" w:h="15840"/>
          <w:pgMar w:top="240" w:right="500" w:bottom="920" w:left="440" w:header="0" w:footer="738" w:gutter="0"/>
          <w:cols w:space="720"/>
        </w:sectPr>
      </w:pPr>
    </w:p>
    <w:p w:rsidR="00332311" w:rsidRDefault="0078489B">
      <w:pPr>
        <w:pStyle w:val="BodyText"/>
        <w:tabs>
          <w:tab w:val="left" w:pos="4694"/>
        </w:tabs>
        <w:spacing w:before="83"/>
        <w:ind w:left="1339"/>
      </w:pPr>
      <w:r>
        <w:t>Density</w:t>
      </w:r>
      <w:r>
        <w:tab/>
        <w:t>6.42255 lb/gal</w:t>
      </w:r>
    </w:p>
    <w:p w:rsidR="00332311" w:rsidRDefault="0078489B">
      <w:pPr>
        <w:pStyle w:val="BodyText"/>
        <w:tabs>
          <w:tab w:val="left" w:pos="4694"/>
        </w:tabs>
        <w:spacing w:before="100"/>
        <w:ind w:left="1339"/>
      </w:pPr>
      <w:r>
        <w:t>Density VOC</w:t>
      </w:r>
      <w:r>
        <w:tab/>
        <w:t>3.21127 lb/gal</w:t>
      </w:r>
    </w:p>
    <w:p w:rsidR="00332311" w:rsidRDefault="0078489B">
      <w:pPr>
        <w:pStyle w:val="BodyText"/>
        <w:tabs>
          <w:tab w:val="left" w:pos="4694"/>
        </w:tabs>
        <w:spacing w:before="100"/>
        <w:ind w:left="1339"/>
      </w:pPr>
      <w:r>
        <w:t>% VOC</w:t>
      </w:r>
      <w:r>
        <w:tab/>
        <w:t>50.00000%</w:t>
      </w:r>
    </w:p>
    <w:p w:rsidR="00332311" w:rsidRDefault="0078489B">
      <w:pPr>
        <w:pStyle w:val="BodyText"/>
        <w:tabs>
          <w:tab w:val="left" w:pos="4694"/>
        </w:tabs>
        <w:spacing w:before="100"/>
        <w:ind w:left="1339"/>
      </w:pPr>
      <w:r>
        <w:t>VOC Actual</w:t>
      </w:r>
      <w:r>
        <w:tab/>
        <w:t>3.21127 lb/gal</w:t>
      </w:r>
    </w:p>
    <w:p w:rsidR="00332311" w:rsidRDefault="0078489B">
      <w:pPr>
        <w:pStyle w:val="BodyText"/>
        <w:tabs>
          <w:tab w:val="left" w:pos="4694"/>
        </w:tabs>
        <w:spacing w:before="100"/>
        <w:ind w:left="1339"/>
      </w:pPr>
      <w:r>
        <w:t>VOC Actual</w:t>
      </w:r>
      <w:r>
        <w:tab/>
        <w:t>384.80688 g/l</w:t>
      </w:r>
    </w:p>
    <w:p w:rsidR="00332311" w:rsidRDefault="0078489B">
      <w:pPr>
        <w:pStyle w:val="BodyText"/>
        <w:tabs>
          <w:tab w:val="left" w:pos="4694"/>
        </w:tabs>
        <w:spacing w:before="100"/>
        <w:ind w:left="1339"/>
      </w:pPr>
      <w:r>
        <w:t>VOC Regulatory</w:t>
      </w:r>
      <w:r>
        <w:tab/>
        <w:t>3.21127 lb/gal</w:t>
      </w:r>
    </w:p>
    <w:p w:rsidR="00332311" w:rsidRDefault="00C748E2">
      <w:pPr>
        <w:pStyle w:val="BodyText"/>
        <w:tabs>
          <w:tab w:val="left" w:pos="4694"/>
        </w:tabs>
        <w:spacing w:before="100"/>
        <w:ind w:left="1339"/>
      </w:pPr>
      <w:r>
        <w:rPr>
          <w:noProof/>
        </w:rPr>
        <mc:AlternateContent>
          <mc:Choice Requires="wps">
            <w:drawing>
              <wp:anchor distT="0" distB="0" distL="0" distR="0" simplePos="0" relativeHeight="251653632" behindDoc="0" locked="0" layoutInCell="1" allowOverlap="1">
                <wp:simplePos x="0" y="0"/>
                <wp:positionH relativeFrom="page">
                  <wp:posOffset>761365</wp:posOffset>
                </wp:positionH>
                <wp:positionV relativeFrom="paragraph">
                  <wp:posOffset>273050</wp:posOffset>
                </wp:positionV>
                <wp:extent cx="6606540" cy="0"/>
                <wp:effectExtent l="8890" t="10795" r="13970" b="8255"/>
                <wp:wrapTopAndBottom/>
                <wp:docPr id="4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654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0B4B1" id="Line 39"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5pt,21.5pt" to="580.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" strokeweight="1pt">
                <w10:wrap type="topAndBottom" anchorx="page"/>
              </v:line>
            </w:pict>
          </mc:Fallback>
        </mc:AlternateContent>
      </w:r>
      <w:r w:rsidR="0078489B">
        <w:t>VOC Regulatory</w:t>
      </w:r>
      <w:r w:rsidR="0078489B">
        <w:tab/>
        <w:t>384.80688 g/l</w:t>
      </w:r>
    </w:p>
    <w:p w:rsidR="00332311" w:rsidRDefault="0078489B">
      <w:pPr>
        <w:pStyle w:val="BodyText"/>
        <w:tabs>
          <w:tab w:val="left" w:pos="4694"/>
        </w:tabs>
        <w:spacing w:before="75"/>
        <w:ind w:left="1339"/>
      </w:pPr>
      <w:r>
        <w:t>Appearance</w:t>
      </w:r>
      <w:r>
        <w:tab/>
        <w:t>White grease</w:t>
      </w:r>
    </w:p>
    <w:p w:rsidR="00332311" w:rsidRDefault="0078489B">
      <w:pPr>
        <w:pStyle w:val="BodyText"/>
        <w:tabs>
          <w:tab w:val="left" w:pos="4694"/>
        </w:tabs>
        <w:spacing w:before="86"/>
        <w:ind w:left="1339"/>
      </w:pPr>
      <w:r>
        <w:t>Odor Threshold</w:t>
      </w:r>
      <w:r>
        <w:tab/>
        <w:t>N.A.</w:t>
      </w:r>
    </w:p>
    <w:p w:rsidR="00332311" w:rsidRDefault="0078489B">
      <w:pPr>
        <w:pStyle w:val="BodyText"/>
        <w:tabs>
          <w:tab w:val="left" w:pos="4694"/>
        </w:tabs>
        <w:spacing w:before="85"/>
        <w:ind w:left="1339"/>
      </w:pPr>
      <w:r>
        <w:t>Odor Description</w:t>
      </w:r>
      <w:r>
        <w:tab/>
        <w:t>N.A.</w:t>
      </w:r>
    </w:p>
    <w:p w:rsidR="00332311" w:rsidRDefault="0078489B">
      <w:pPr>
        <w:pStyle w:val="BodyText"/>
        <w:tabs>
          <w:tab w:val="left" w:pos="4694"/>
        </w:tabs>
        <w:spacing w:before="86"/>
        <w:ind w:left="1339"/>
      </w:pPr>
      <w:r>
        <w:t>pH</w:t>
      </w:r>
      <w:r>
        <w:tab/>
        <w:t>N.A.</w:t>
      </w:r>
    </w:p>
    <w:p w:rsidR="00332311" w:rsidRDefault="0078489B">
      <w:pPr>
        <w:pStyle w:val="BodyText"/>
        <w:tabs>
          <w:tab w:val="left" w:pos="4694"/>
        </w:tabs>
        <w:spacing w:before="85"/>
        <w:ind w:left="1339"/>
      </w:pPr>
      <w:r>
        <w:t>Water Solubility</w:t>
      </w:r>
      <w:r>
        <w:tab/>
        <w:t>Nil</w:t>
      </w:r>
    </w:p>
    <w:p w:rsidR="00332311" w:rsidRDefault="0078489B">
      <w:pPr>
        <w:pStyle w:val="BodyText"/>
        <w:tabs>
          <w:tab w:val="left" w:pos="4694"/>
        </w:tabs>
        <w:spacing w:before="87"/>
        <w:ind w:left="1339"/>
      </w:pPr>
      <w:r>
        <w:t>Flammability</w:t>
      </w:r>
      <w:r>
        <w:tab/>
        <w:t>Flashpoint below 73 °F</w:t>
      </w:r>
    </w:p>
    <w:p w:rsidR="00332311" w:rsidRDefault="0078489B">
      <w:pPr>
        <w:pStyle w:val="BodyText"/>
        <w:tabs>
          <w:tab w:val="left" w:pos="4694"/>
        </w:tabs>
        <w:spacing w:before="85"/>
        <w:ind w:left="1339"/>
      </w:pPr>
      <w:r>
        <w:t>Flash Point Symbol</w:t>
      </w:r>
      <w:r>
        <w:tab/>
        <w:t>N.A.</w:t>
      </w:r>
    </w:p>
    <w:p w:rsidR="00332311" w:rsidRDefault="0078489B">
      <w:pPr>
        <w:pStyle w:val="BodyText"/>
        <w:tabs>
          <w:tab w:val="left" w:pos="4694"/>
        </w:tabs>
        <w:spacing w:before="86"/>
        <w:ind w:left="1339"/>
      </w:pPr>
      <w:r>
        <w:t>Flash Point</w:t>
      </w:r>
      <w:r>
        <w:tab/>
        <w:t>N.A.</w:t>
      </w:r>
    </w:p>
    <w:p w:rsidR="00332311" w:rsidRDefault="0078489B">
      <w:pPr>
        <w:pStyle w:val="BodyText"/>
        <w:tabs>
          <w:tab w:val="left" w:pos="4694"/>
        </w:tabs>
        <w:spacing w:before="85"/>
        <w:ind w:left="1339"/>
      </w:pPr>
      <w:r>
        <w:t>Viscosity</w:t>
      </w:r>
      <w:r>
        <w:tab/>
        <w:t>N.A.</w:t>
      </w:r>
    </w:p>
    <w:p w:rsidR="00332311" w:rsidRDefault="0078489B">
      <w:pPr>
        <w:pStyle w:val="BodyText"/>
        <w:tabs>
          <w:tab w:val="left" w:pos="4694"/>
        </w:tabs>
        <w:spacing w:before="86"/>
        <w:ind w:left="1339"/>
      </w:pPr>
      <w:r>
        <w:t>Lower Explosion Level</w:t>
      </w:r>
      <w:r>
        <w:tab/>
        <w:t>N.A.</w:t>
      </w:r>
    </w:p>
    <w:p w:rsidR="00332311" w:rsidRDefault="0078489B">
      <w:pPr>
        <w:pStyle w:val="BodyText"/>
        <w:tabs>
          <w:tab w:val="left" w:pos="4694"/>
        </w:tabs>
        <w:spacing w:before="84"/>
        <w:ind w:left="1339"/>
      </w:pPr>
      <w:r>
        <w:t>Upper Explosion Level</w:t>
      </w:r>
      <w:r>
        <w:tab/>
        <w:t>N.A.</w:t>
      </w:r>
    </w:p>
    <w:p w:rsidR="00332311" w:rsidRDefault="0078489B">
      <w:pPr>
        <w:pStyle w:val="BodyText"/>
        <w:tabs>
          <w:tab w:val="left" w:pos="4694"/>
        </w:tabs>
        <w:spacing w:before="86"/>
        <w:ind w:left="1339"/>
      </w:pPr>
      <w:r>
        <w:t>Vapor Density</w:t>
      </w:r>
      <w:r>
        <w:tab/>
        <w:t>Slower than ether</w:t>
      </w:r>
    </w:p>
    <w:p w:rsidR="00332311" w:rsidRDefault="0078489B">
      <w:pPr>
        <w:pStyle w:val="BodyText"/>
        <w:tabs>
          <w:tab w:val="left" w:pos="4694"/>
        </w:tabs>
        <w:spacing w:before="85"/>
        <w:ind w:left="1339"/>
      </w:pPr>
      <w:r>
        <w:t>Melting Point</w:t>
      </w:r>
      <w:r>
        <w:tab/>
        <w:t>N.A.</w:t>
      </w:r>
    </w:p>
    <w:p w:rsidR="00332311" w:rsidRDefault="0078489B">
      <w:pPr>
        <w:pStyle w:val="BodyText"/>
        <w:tabs>
          <w:tab w:val="left" w:pos="4694"/>
        </w:tabs>
        <w:spacing w:before="86"/>
        <w:ind w:left="1339"/>
      </w:pPr>
      <w:r>
        <w:t>Freezing Point</w:t>
      </w:r>
      <w:r>
        <w:tab/>
        <w:t>N.A.</w:t>
      </w:r>
    </w:p>
    <w:p w:rsidR="00332311" w:rsidRDefault="0078489B">
      <w:pPr>
        <w:pStyle w:val="BodyText"/>
        <w:tabs>
          <w:tab w:val="left" w:pos="4694"/>
        </w:tabs>
        <w:spacing w:before="84"/>
        <w:ind w:left="1339"/>
      </w:pPr>
      <w:r>
        <w:t>Low Boiling Point</w:t>
      </w:r>
      <w:r>
        <w:tab/>
        <w:t>N.A.</w:t>
      </w:r>
    </w:p>
    <w:p w:rsidR="00332311" w:rsidRDefault="0078489B">
      <w:pPr>
        <w:pStyle w:val="BodyText"/>
        <w:tabs>
          <w:tab w:val="left" w:pos="4694"/>
        </w:tabs>
        <w:spacing w:before="86"/>
        <w:ind w:left="1339"/>
      </w:pPr>
      <w:r>
        <w:t>High Boiling Point</w:t>
      </w:r>
      <w:r>
        <w:tab/>
        <w:t>N.A.</w:t>
      </w:r>
    </w:p>
    <w:p w:rsidR="00332311" w:rsidRDefault="0078489B">
      <w:pPr>
        <w:pStyle w:val="BodyText"/>
        <w:tabs>
          <w:tab w:val="left" w:pos="4694"/>
        </w:tabs>
        <w:spacing w:before="85"/>
        <w:ind w:left="1339"/>
      </w:pPr>
      <w:r>
        <w:t>Decomposition Pt</w:t>
      </w:r>
      <w:r>
        <w:tab/>
        <w:t>0</w:t>
      </w:r>
    </w:p>
    <w:p w:rsidR="00332311" w:rsidRDefault="0078489B">
      <w:pPr>
        <w:pStyle w:val="BodyText"/>
        <w:tabs>
          <w:tab w:val="left" w:pos="4694"/>
        </w:tabs>
        <w:spacing w:before="86"/>
        <w:ind w:left="1339"/>
      </w:pPr>
      <w:r>
        <w:t>Auto Ignition Temp</w:t>
      </w:r>
      <w:r>
        <w:tab/>
        <w:t>N.A.</w:t>
      </w:r>
    </w:p>
    <w:p w:rsidR="00332311" w:rsidRDefault="0078489B">
      <w:pPr>
        <w:pStyle w:val="BodyText"/>
        <w:tabs>
          <w:tab w:val="left" w:pos="4694"/>
        </w:tabs>
        <w:spacing w:before="84"/>
        <w:ind w:left="1339"/>
      </w:pPr>
      <w:r>
        <w:t>Evaporation Rate</w:t>
      </w:r>
      <w:r>
        <w:tab/>
      </w:r>
      <w:r>
        <w:t>Slower than ether</w:t>
      </w:r>
    </w:p>
    <w:p w:rsidR="00332311" w:rsidRDefault="00332311">
      <w:pPr>
        <w:pStyle w:val="BodyText"/>
        <w:rPr>
          <w:sz w:val="20"/>
        </w:rPr>
      </w:pPr>
    </w:p>
    <w:p w:rsidR="00332311" w:rsidRDefault="00C748E2">
      <w:pPr>
        <w:pStyle w:val="BodyText"/>
        <w:spacing w:before="5"/>
        <w:rPr>
          <w:sz w:val="21"/>
        </w:rPr>
      </w:pPr>
      <w:r>
        <w:rPr>
          <w:noProof/>
        </w:rPr>
        <mc:AlternateContent>
          <mc:Choice Requires="wps">
            <w:drawing>
              <wp:anchor distT="0" distB="0" distL="0" distR="0" simplePos="0" relativeHeight="251654656" behindDoc="0" locked="0" layoutInCell="1" allowOverlap="1">
                <wp:simplePos x="0" y="0"/>
                <wp:positionH relativeFrom="page">
                  <wp:posOffset>361315</wp:posOffset>
                </wp:positionH>
                <wp:positionV relativeFrom="paragraph">
                  <wp:posOffset>187960</wp:posOffset>
                </wp:positionV>
                <wp:extent cx="7018020" cy="0"/>
                <wp:effectExtent l="8890" t="10160" r="12065" b="8890"/>
                <wp:wrapTopAndBottom/>
                <wp:docPr id="4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8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56E51" id="Line 38"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45pt,14.8pt" to="581.0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" strokeweight="1pt">
                <w10:wrap type="topAndBottom" anchorx="page"/>
              </v:line>
            </w:pict>
          </mc:Fallback>
        </mc:AlternateContent>
      </w:r>
    </w:p>
    <w:p w:rsidR="00332311" w:rsidRDefault="0078489B">
      <w:pPr>
        <w:pStyle w:val="Heading1"/>
        <w:spacing w:after="29" w:line="225" w:lineRule="exact"/>
      </w:pPr>
      <w:r>
        <w:t>SECTION 10)  STABILITY AND REACTIVITY</w:t>
      </w:r>
    </w:p>
    <w:p w:rsidR="00332311" w:rsidRDefault="00C748E2">
      <w:pPr>
        <w:pStyle w:val="BodyText"/>
        <w:spacing w:line="20" w:lineRule="exact"/>
        <w:ind w:left="118"/>
        <w:rPr>
          <w:sz w:val="2"/>
        </w:rPr>
      </w:pPr>
      <w:r>
        <w:rPr>
          <w:noProof/>
          <w:sz w:val="2"/>
        </w:rPr>
        <mc:AlternateContent>
          <mc:Choice Requires="wpg">
            <w:drawing>
              <wp:inline distT="0" distB="0" distL="0" distR="0">
                <wp:extent cx="7031355" cy="12700"/>
                <wp:effectExtent l="1905" t="3175" r="5715" b="3175"/>
                <wp:docPr id="4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355" cy="12700"/>
                          <a:chOff x="0" y="0"/>
                          <a:chExt cx="11073" cy="20"/>
                        </a:xfrm>
                      </wpg:grpSpPr>
                      <wps:wsp>
                        <wps:cNvPr id="42" name="Line 37"/>
                        <wps:cNvCnPr>
                          <a:cxnSpLocks noChangeShapeType="1"/>
                        </wps:cNvCnPr>
                        <wps:spPr bwMode="auto">
                          <a:xfrm>
                            <a:off x="10" y="10"/>
                            <a:ext cx="11052"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A8D9ED" id="Group 36" o:spid="_x0000_s1026" style="width:553.65pt;height:1pt;mso-position-horizontal-relative:char;mso-position-vertical-relative:line" coordsize="11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">
                <v:line id="Line 37" o:spid="_x0000_s1027" style="position:absolute;visibility:visible;mso-wrap-style:square" from="10,10" to="110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PyucQAAADbAAAADwAAAGRycy9kb3ducmV2LnhtbESP3WoCMRSE74W+QziF3tWsU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c/K5xAAAANsAAAAPAAAAAAAAAAAA&#10;AAAAAKECAABkcnMvZG93bnJldi54bWxQSwUGAAAAAAQABAD5AAAAkgMAAAAA&#10;" strokeweight="1pt"/>
                <w10:anchorlock/>
              </v:group>
            </w:pict>
          </mc:Fallback>
        </mc:AlternateContent>
      </w:r>
    </w:p>
    <w:p w:rsidR="00332311" w:rsidRDefault="0078489B">
      <w:pPr>
        <w:pStyle w:val="Heading2"/>
        <w:spacing w:before="124"/>
      </w:pPr>
      <w:r>
        <w:t>Stability:</w:t>
      </w:r>
    </w:p>
    <w:p w:rsidR="00332311" w:rsidRDefault="0078489B">
      <w:pPr>
        <w:pStyle w:val="BodyText"/>
        <w:spacing w:before="92"/>
        <w:ind w:left="1315"/>
      </w:pPr>
      <w:r>
        <w:t>Stable.</w:t>
      </w:r>
    </w:p>
    <w:p w:rsidR="00332311" w:rsidRDefault="0078489B">
      <w:pPr>
        <w:pStyle w:val="Heading2"/>
      </w:pPr>
      <w:r>
        <w:t>Conditions to Avoid:</w:t>
      </w:r>
    </w:p>
    <w:p w:rsidR="00332311" w:rsidRDefault="0078489B">
      <w:pPr>
        <w:pStyle w:val="BodyText"/>
        <w:spacing w:before="92"/>
        <w:ind w:left="1315"/>
      </w:pPr>
      <w:r>
        <w:t>High temperatures.</w:t>
      </w:r>
    </w:p>
    <w:p w:rsidR="00332311" w:rsidRDefault="0078489B">
      <w:pPr>
        <w:pStyle w:val="Heading2"/>
      </w:pPr>
      <w:r>
        <w:t>Incompatible Materials:</w:t>
      </w:r>
    </w:p>
    <w:p w:rsidR="00332311" w:rsidRDefault="0078489B">
      <w:pPr>
        <w:pStyle w:val="BodyText"/>
        <w:spacing w:before="92"/>
        <w:ind w:left="1315"/>
      </w:pPr>
      <w:r>
        <w:t>None known.</w:t>
      </w:r>
    </w:p>
    <w:p w:rsidR="00332311" w:rsidRDefault="0078489B">
      <w:pPr>
        <w:pStyle w:val="Heading2"/>
      </w:pPr>
      <w:r>
        <w:t>Hazardous Reactions/Polymerization:</w:t>
      </w:r>
    </w:p>
    <w:p w:rsidR="00332311" w:rsidRDefault="0078489B">
      <w:pPr>
        <w:pStyle w:val="BodyText"/>
        <w:spacing w:before="92"/>
        <w:ind w:left="1315"/>
      </w:pPr>
      <w:r>
        <w:t>W</w:t>
      </w:r>
      <w:r>
        <w:t>ill not occur.</w:t>
      </w:r>
    </w:p>
    <w:p w:rsidR="00332311" w:rsidRDefault="0078489B">
      <w:pPr>
        <w:pStyle w:val="Heading2"/>
      </w:pPr>
      <w:r>
        <w:t>Hazardous Decomposition Products:</w:t>
      </w:r>
    </w:p>
    <w:p w:rsidR="00332311" w:rsidRDefault="0078489B">
      <w:pPr>
        <w:pStyle w:val="BodyText"/>
        <w:spacing w:before="92"/>
        <w:ind w:left="1315"/>
      </w:pPr>
      <w:r>
        <w:t>In fire, will decompose to carbon dioxide, carbon monoxide.</w:t>
      </w:r>
    </w:p>
    <w:p w:rsidR="00332311" w:rsidRDefault="00332311">
      <w:pPr>
        <w:pStyle w:val="BodyText"/>
        <w:rPr>
          <w:sz w:val="20"/>
        </w:rPr>
      </w:pPr>
    </w:p>
    <w:p w:rsidR="00332311" w:rsidRDefault="00C748E2">
      <w:pPr>
        <w:pStyle w:val="BodyText"/>
        <w:rPr>
          <w:sz w:val="11"/>
        </w:rPr>
      </w:pPr>
      <w:r>
        <w:rPr>
          <w:noProof/>
        </w:rPr>
        <mc:AlternateContent>
          <mc:Choice Requires="wps">
            <w:drawing>
              <wp:anchor distT="0" distB="0" distL="0" distR="0" simplePos="0" relativeHeight="251655680" behindDoc="0" locked="0" layoutInCell="1" allowOverlap="1">
                <wp:simplePos x="0" y="0"/>
                <wp:positionH relativeFrom="page">
                  <wp:posOffset>361315</wp:posOffset>
                </wp:positionH>
                <wp:positionV relativeFrom="paragraph">
                  <wp:posOffset>111760</wp:posOffset>
                </wp:positionV>
                <wp:extent cx="7018020" cy="0"/>
                <wp:effectExtent l="8890" t="9525" r="12065" b="9525"/>
                <wp:wrapTopAndBottom/>
                <wp:docPr id="4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8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B5792" id="Line 35"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45pt,8.8pt" to="581.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" strokeweight="1pt">
                <w10:wrap type="topAndBottom" anchorx="page"/>
              </v:line>
            </w:pict>
          </mc:Fallback>
        </mc:AlternateContent>
      </w:r>
    </w:p>
    <w:p w:rsidR="00332311" w:rsidRDefault="0078489B">
      <w:pPr>
        <w:pStyle w:val="Heading1"/>
        <w:spacing w:after="29"/>
        <w:ind w:left="150" w:right="6631"/>
        <w:jc w:val="center"/>
      </w:pPr>
      <w:r>
        <w:t>SECTION 11)  TOXICOLOGICAL INFORMATION</w:t>
      </w:r>
    </w:p>
    <w:p w:rsidR="00332311" w:rsidRDefault="00C748E2">
      <w:pPr>
        <w:pStyle w:val="BodyText"/>
        <w:spacing w:line="20" w:lineRule="exact"/>
        <w:ind w:left="118"/>
        <w:rPr>
          <w:sz w:val="2"/>
        </w:rPr>
      </w:pPr>
      <w:r>
        <w:rPr>
          <w:noProof/>
          <w:sz w:val="2"/>
        </w:rPr>
        <mc:AlternateContent>
          <mc:Choice Requires="wpg">
            <w:drawing>
              <wp:inline distT="0" distB="0" distL="0" distR="0">
                <wp:extent cx="7031355" cy="12700"/>
                <wp:effectExtent l="1905" t="5715" r="5715" b="635"/>
                <wp:docPr id="3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355" cy="12700"/>
                          <a:chOff x="0" y="0"/>
                          <a:chExt cx="11073" cy="20"/>
                        </a:xfrm>
                      </wpg:grpSpPr>
                      <wps:wsp>
                        <wps:cNvPr id="39" name="Line 34"/>
                        <wps:cNvCnPr>
                          <a:cxnSpLocks noChangeShapeType="1"/>
                        </wps:cNvCnPr>
                        <wps:spPr bwMode="auto">
                          <a:xfrm>
                            <a:off x="10" y="10"/>
                            <a:ext cx="11052"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C62BFB" id="Group 33" o:spid="_x0000_s1026" style="width:553.65pt;height:1pt;mso-position-horizontal-relative:char;mso-position-vertical-relative:line" coordsize="11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">
                <v:line id="Line 34" o:spid="_x0000_s1027" style="position:absolute;visibility:visible;mso-wrap-style:square" from="10,10" to="110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ETtcMAAADbAAAADwAAAGRycy9kb3ducmV2LnhtbESP3WoCMRSE7wXfIRyhd5q1BamrUURb&#10;qPRC/HmA4+a4Wd2cLEmqW5++EQpeDjPzDTOdt7YWV/KhcqxgOMhAEBdOV1wqOOw/++8gQkTWWDsm&#10;Bb8UYD7rdqaYa3fjLV13sRQJwiFHBSbGJpcyFIYshoFriJN3ct5iTNKXUnu8Jbit5WuWjaTFitOC&#10;wYaWhorL7scqWPvj92V4L4088tp/1JvVONizUi+9djEBEamNz/B/+0sreBv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RE7XDAAAA2wAAAA8AAAAAAAAAAAAA&#10;AAAAoQIAAGRycy9kb3ducmV2LnhtbFBLBQYAAAAABAAEAPkAAACRAwAAAAA=&#10;" strokeweight="1pt"/>
                <w10:anchorlock/>
              </v:group>
            </w:pict>
          </mc:Fallback>
        </mc:AlternateContent>
      </w:r>
    </w:p>
    <w:p w:rsidR="00332311" w:rsidRDefault="0078489B">
      <w:pPr>
        <w:pStyle w:val="Heading2"/>
        <w:spacing w:before="125"/>
      </w:pPr>
      <w:r>
        <w:t>Skin Corrosion/Irritation:</w:t>
      </w:r>
    </w:p>
    <w:p w:rsidR="00332311" w:rsidRDefault="0078489B">
      <w:pPr>
        <w:pStyle w:val="BodyText"/>
        <w:spacing w:before="92" w:line="384" w:lineRule="auto"/>
        <w:ind w:left="1315" w:right="7012"/>
      </w:pPr>
      <w:r>
        <w:t>Overexposure will cause defatting of skin. Causes skin irritation</w:t>
      </w:r>
    </w:p>
    <w:p w:rsidR="00332311" w:rsidRDefault="0078489B">
      <w:pPr>
        <w:pStyle w:val="Heading2"/>
        <w:spacing w:before="2"/>
      </w:pPr>
      <w:r>
        <w:t>Serious Eye Damage/Irritation:</w:t>
      </w:r>
    </w:p>
    <w:p w:rsidR="00332311" w:rsidRDefault="0078489B">
      <w:pPr>
        <w:pStyle w:val="BodyText"/>
        <w:spacing w:before="92"/>
        <w:ind w:left="1315"/>
      </w:pPr>
      <w:r>
        <w:t>Overexposure will cause redness and burning sensation.</w:t>
      </w:r>
    </w:p>
    <w:p w:rsidR="00332311" w:rsidRDefault="0078489B">
      <w:pPr>
        <w:pStyle w:val="Heading2"/>
      </w:pPr>
      <w:r>
        <w:t>Carcinogenicity:</w:t>
      </w:r>
    </w:p>
    <w:p w:rsidR="00332311" w:rsidRDefault="0078489B">
      <w:pPr>
        <w:pStyle w:val="BodyText"/>
        <w:spacing w:before="92"/>
        <w:ind w:left="1315"/>
      </w:pPr>
      <w:r>
        <w:t>No data available</w:t>
      </w:r>
    </w:p>
    <w:p w:rsidR="00332311" w:rsidRDefault="0078489B">
      <w:pPr>
        <w:pStyle w:val="Heading2"/>
      </w:pPr>
      <w:r>
        <w:t>Germ C</w:t>
      </w:r>
      <w:r>
        <w:t>ell Mutagenicity:</w:t>
      </w:r>
    </w:p>
    <w:p w:rsidR="00332311" w:rsidRDefault="00332311">
      <w:pPr>
        <w:sectPr w:rsidR="00332311">
          <w:pgSz w:w="12240" w:h="15840"/>
          <w:pgMar w:top="240" w:right="500" w:bottom="920" w:left="440" w:header="0" w:footer="738" w:gutter="0"/>
          <w:cols w:space="720"/>
        </w:sectPr>
      </w:pPr>
    </w:p>
    <w:p w:rsidR="00332311" w:rsidRDefault="0078489B">
      <w:pPr>
        <w:pStyle w:val="BodyText"/>
        <w:spacing w:before="83"/>
        <w:ind w:left="1315"/>
      </w:pPr>
      <w:r>
        <w:t>No data available</w:t>
      </w:r>
    </w:p>
    <w:p w:rsidR="00332311" w:rsidRDefault="0078489B">
      <w:pPr>
        <w:pStyle w:val="Heading2"/>
      </w:pPr>
      <w:r>
        <w:t>Reproductive Toxicity:</w:t>
      </w:r>
    </w:p>
    <w:p w:rsidR="00332311" w:rsidRDefault="0078489B">
      <w:pPr>
        <w:pStyle w:val="BodyText"/>
        <w:spacing w:before="92"/>
        <w:ind w:left="1315"/>
      </w:pPr>
      <w:r>
        <w:t>No data available</w:t>
      </w:r>
    </w:p>
    <w:p w:rsidR="00332311" w:rsidRDefault="0078489B">
      <w:pPr>
        <w:pStyle w:val="Heading2"/>
        <w:spacing w:before="107"/>
      </w:pPr>
      <w:r>
        <w:t>Respiratory/Skin Sensitization:</w:t>
      </w:r>
    </w:p>
    <w:p w:rsidR="00332311" w:rsidRDefault="0078489B">
      <w:pPr>
        <w:pStyle w:val="BodyText"/>
        <w:spacing w:before="92"/>
        <w:ind w:left="1315"/>
      </w:pPr>
      <w:r>
        <w:t>No data available</w:t>
      </w:r>
    </w:p>
    <w:p w:rsidR="00332311" w:rsidRDefault="0078489B">
      <w:pPr>
        <w:pStyle w:val="Heading2"/>
        <w:spacing w:before="110"/>
      </w:pPr>
      <w:r>
        <w:t>Specific Target Organ Toxicity - Single Exposure:</w:t>
      </w:r>
    </w:p>
    <w:p w:rsidR="00332311" w:rsidRDefault="0078489B">
      <w:pPr>
        <w:pStyle w:val="BodyText"/>
        <w:spacing w:before="92"/>
        <w:ind w:left="1315"/>
      </w:pPr>
      <w:r>
        <w:t>No data available</w:t>
      </w:r>
    </w:p>
    <w:p w:rsidR="00332311" w:rsidRDefault="0078489B">
      <w:pPr>
        <w:pStyle w:val="Heading2"/>
      </w:pPr>
      <w:r>
        <w:t>Specific Target Organ Toxicity - Repeated Expos</w:t>
      </w:r>
      <w:r>
        <w:t>ure:</w:t>
      </w:r>
    </w:p>
    <w:p w:rsidR="00332311" w:rsidRDefault="0078489B">
      <w:pPr>
        <w:pStyle w:val="BodyText"/>
        <w:spacing w:before="92"/>
        <w:ind w:left="1315"/>
      </w:pPr>
      <w:r>
        <w:t>No data available</w:t>
      </w:r>
    </w:p>
    <w:p w:rsidR="00332311" w:rsidRDefault="0078489B">
      <w:pPr>
        <w:pStyle w:val="Heading2"/>
      </w:pPr>
      <w:r>
        <w:t>Aspiration Hazard:</w:t>
      </w:r>
    </w:p>
    <w:p w:rsidR="00332311" w:rsidRDefault="0078489B">
      <w:pPr>
        <w:pStyle w:val="BodyText"/>
        <w:spacing w:before="92"/>
        <w:ind w:left="1315"/>
      </w:pPr>
      <w:r>
        <w:t>May be fatal if swallowed and enters airways</w:t>
      </w:r>
    </w:p>
    <w:p w:rsidR="00332311" w:rsidRDefault="0078489B">
      <w:pPr>
        <w:pStyle w:val="Heading2"/>
      </w:pPr>
      <w:r>
        <w:t>Acute Toxicity:</w:t>
      </w:r>
    </w:p>
    <w:p w:rsidR="00332311" w:rsidRDefault="0078489B">
      <w:pPr>
        <w:pStyle w:val="BodyText"/>
        <w:spacing w:before="96" w:line="235" w:lineRule="auto"/>
        <w:ind w:left="1315" w:right="484"/>
      </w:pPr>
      <w:r>
        <w:t>Inhalation: effect of overexposure include irritation of respiratory tract, headache, dizziness, nausea, and loss of coordination. Extreme overexposure may result in unconsciousness and possibly death.</w:t>
      </w:r>
    </w:p>
    <w:p w:rsidR="00332311" w:rsidRDefault="0078489B">
      <w:pPr>
        <w:pStyle w:val="BodyText"/>
        <w:tabs>
          <w:tab w:val="left" w:pos="2647"/>
        </w:tabs>
        <w:spacing w:before="156"/>
        <w:ind w:left="868"/>
      </w:pPr>
      <w:r>
        <w:t>0064742-52-5</w:t>
      </w:r>
      <w:r>
        <w:tab/>
        <w:t>MINERAL OIL, PETROLEUM DISTILLATES, HYDRO</w:t>
      </w:r>
      <w:r>
        <w:t>TREATED (MILD) HEAVY NAPHTHENIC</w:t>
      </w:r>
    </w:p>
    <w:p w:rsidR="00332311" w:rsidRDefault="0078489B">
      <w:pPr>
        <w:pStyle w:val="BodyText"/>
        <w:spacing w:before="104" w:line="182" w:lineRule="exact"/>
        <w:ind w:left="1156"/>
      </w:pPr>
      <w:r>
        <w:t>LD50 (Rodent - rat, Oral) : &gt;5000 mg/kg, Toxic effects : Details of toxic effects not reported other than lethal dose value.</w:t>
      </w:r>
    </w:p>
    <w:p w:rsidR="00332311" w:rsidRDefault="0078489B">
      <w:pPr>
        <w:pStyle w:val="BodyText"/>
        <w:spacing w:before="1" w:line="235" w:lineRule="auto"/>
        <w:ind w:left="1156" w:right="1066"/>
      </w:pPr>
      <w:r>
        <w:t>LD50 (Rodent - rabbit, Administration onto the skin) : &gt;2000 mg/kg, Toxic effects : Details of toxi</w:t>
      </w:r>
      <w:r>
        <w:t>c effects not reported other than lethal dose value.</w:t>
      </w:r>
    </w:p>
    <w:p w:rsidR="00332311" w:rsidRDefault="00332311">
      <w:pPr>
        <w:pStyle w:val="BodyText"/>
        <w:rPr>
          <w:sz w:val="18"/>
        </w:rPr>
      </w:pPr>
    </w:p>
    <w:p w:rsidR="00332311" w:rsidRDefault="00332311">
      <w:pPr>
        <w:pStyle w:val="BodyText"/>
        <w:rPr>
          <w:sz w:val="18"/>
        </w:rPr>
      </w:pPr>
    </w:p>
    <w:p w:rsidR="00332311" w:rsidRDefault="00332311">
      <w:pPr>
        <w:pStyle w:val="BodyText"/>
        <w:spacing w:before="8"/>
        <w:rPr>
          <w:sz w:val="20"/>
        </w:rPr>
      </w:pPr>
    </w:p>
    <w:p w:rsidR="00332311" w:rsidRDefault="0078489B">
      <w:pPr>
        <w:pStyle w:val="BodyText"/>
        <w:tabs>
          <w:tab w:val="left" w:pos="2647"/>
        </w:tabs>
        <w:ind w:left="868"/>
      </w:pPr>
      <w:r>
        <w:t>0000075-28-5</w:t>
      </w:r>
      <w:r>
        <w:tab/>
        <w:t>ISOBUTANE</w:t>
      </w:r>
    </w:p>
    <w:p w:rsidR="00332311" w:rsidRDefault="0078489B">
      <w:pPr>
        <w:pStyle w:val="BodyText"/>
        <w:tabs>
          <w:tab w:val="left" w:pos="2647"/>
        </w:tabs>
        <w:spacing w:before="104" w:line="376" w:lineRule="auto"/>
        <w:ind w:left="868" w:right="5320" w:firstLine="288"/>
      </w:pPr>
      <w:r>
        <w:t>LC50 (mouse, inhalation): 520,000 ppm (52%); 2-hour exposure.(4) 0000106-97-8</w:t>
      </w:r>
      <w:r>
        <w:tab/>
        <w:t>BUTANE</w:t>
      </w:r>
    </w:p>
    <w:p w:rsidR="00332311" w:rsidRDefault="0078489B">
      <w:pPr>
        <w:pStyle w:val="BodyText"/>
        <w:spacing w:before="6" w:line="235" w:lineRule="auto"/>
        <w:ind w:left="1156" w:right="2689"/>
      </w:pPr>
      <w:r>
        <w:t>LC50 (mouse): 202000 ppm (481000 mg/m3) (4-hour exposure); cited as 680 mg/L (2-hour exposur</w:t>
      </w:r>
      <w:r>
        <w:t>e) (9) LC50 (rat): 276000 ppm (658000 mg/m3) (4-hour exposure); cited as 658 mg/L (4- hour exposure) (9)</w:t>
      </w:r>
    </w:p>
    <w:p w:rsidR="00332311" w:rsidRDefault="00332311">
      <w:pPr>
        <w:pStyle w:val="BodyText"/>
        <w:rPr>
          <w:sz w:val="20"/>
        </w:rPr>
      </w:pPr>
    </w:p>
    <w:p w:rsidR="00332311" w:rsidRDefault="00332311">
      <w:pPr>
        <w:pStyle w:val="BodyText"/>
        <w:rPr>
          <w:sz w:val="20"/>
        </w:rPr>
      </w:pPr>
    </w:p>
    <w:p w:rsidR="00332311" w:rsidRDefault="00332311">
      <w:pPr>
        <w:pStyle w:val="BodyText"/>
        <w:rPr>
          <w:sz w:val="20"/>
        </w:rPr>
      </w:pPr>
    </w:p>
    <w:p w:rsidR="00332311" w:rsidRDefault="00332311">
      <w:pPr>
        <w:pStyle w:val="BodyText"/>
        <w:rPr>
          <w:sz w:val="20"/>
        </w:rPr>
      </w:pPr>
    </w:p>
    <w:p w:rsidR="00332311" w:rsidRDefault="00332311">
      <w:pPr>
        <w:pStyle w:val="BodyText"/>
        <w:rPr>
          <w:sz w:val="20"/>
        </w:rPr>
      </w:pPr>
    </w:p>
    <w:p w:rsidR="00332311" w:rsidRDefault="00332311">
      <w:pPr>
        <w:pStyle w:val="BodyText"/>
        <w:rPr>
          <w:sz w:val="20"/>
        </w:rPr>
      </w:pPr>
    </w:p>
    <w:p w:rsidR="00332311" w:rsidRDefault="00332311">
      <w:pPr>
        <w:pStyle w:val="BodyText"/>
        <w:rPr>
          <w:sz w:val="20"/>
        </w:rPr>
      </w:pPr>
    </w:p>
    <w:p w:rsidR="00332311" w:rsidRDefault="00332311">
      <w:pPr>
        <w:pStyle w:val="BodyText"/>
        <w:rPr>
          <w:sz w:val="20"/>
        </w:rPr>
      </w:pPr>
    </w:p>
    <w:p w:rsidR="00332311" w:rsidRDefault="00332311">
      <w:pPr>
        <w:pStyle w:val="BodyText"/>
        <w:rPr>
          <w:sz w:val="20"/>
        </w:rPr>
      </w:pPr>
    </w:p>
    <w:p w:rsidR="00332311" w:rsidRDefault="00332311">
      <w:pPr>
        <w:pStyle w:val="BodyText"/>
        <w:rPr>
          <w:sz w:val="20"/>
        </w:rPr>
      </w:pPr>
    </w:p>
    <w:p w:rsidR="00332311" w:rsidRDefault="00C748E2">
      <w:pPr>
        <w:pStyle w:val="BodyText"/>
        <w:spacing w:before="5"/>
        <w:rPr>
          <w:sz w:val="10"/>
        </w:rPr>
      </w:pPr>
      <w:r>
        <w:rPr>
          <w:noProof/>
        </w:rPr>
        <mc:AlternateContent>
          <mc:Choice Requires="wps">
            <w:drawing>
              <wp:anchor distT="0" distB="0" distL="0" distR="0" simplePos="0" relativeHeight="251656704" behindDoc="0" locked="0" layoutInCell="1" allowOverlap="1">
                <wp:simplePos x="0" y="0"/>
                <wp:positionH relativeFrom="page">
                  <wp:posOffset>361315</wp:posOffset>
                </wp:positionH>
                <wp:positionV relativeFrom="paragraph">
                  <wp:posOffset>107950</wp:posOffset>
                </wp:positionV>
                <wp:extent cx="7018020" cy="0"/>
                <wp:effectExtent l="8890" t="14605" r="12065" b="13970"/>
                <wp:wrapTopAndBottom/>
                <wp:docPr id="3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8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BCB94" id="Line 3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45pt,8.5pt" to="581.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" strokeweight="1pt">
                <w10:wrap type="topAndBottom" anchorx="page"/>
              </v:line>
            </w:pict>
          </mc:Fallback>
        </mc:AlternateContent>
      </w:r>
    </w:p>
    <w:p w:rsidR="00332311" w:rsidRDefault="0078489B">
      <w:pPr>
        <w:pStyle w:val="Heading1"/>
        <w:spacing w:after="30" w:line="225" w:lineRule="exact"/>
        <w:ind w:left="150" w:right="6965"/>
        <w:jc w:val="center"/>
      </w:pPr>
      <w:r>
        <w:t>SECTION 12)  ECOLOGICAL INFORMATION</w:t>
      </w:r>
    </w:p>
    <w:p w:rsidR="00332311" w:rsidRDefault="00C748E2">
      <w:pPr>
        <w:pStyle w:val="BodyText"/>
        <w:spacing w:line="20" w:lineRule="exact"/>
        <w:ind w:left="118"/>
        <w:rPr>
          <w:sz w:val="2"/>
        </w:rPr>
      </w:pPr>
      <w:r>
        <w:rPr>
          <w:noProof/>
          <w:sz w:val="2"/>
        </w:rPr>
        <mc:AlternateContent>
          <mc:Choice Requires="wpg">
            <w:drawing>
              <wp:inline distT="0" distB="0" distL="0" distR="0">
                <wp:extent cx="7031355" cy="12700"/>
                <wp:effectExtent l="1905" t="2540" r="5715" b="3810"/>
                <wp:docPr id="3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355" cy="12700"/>
                          <a:chOff x="0" y="0"/>
                          <a:chExt cx="11073" cy="20"/>
                        </a:xfrm>
                      </wpg:grpSpPr>
                      <wps:wsp>
                        <wps:cNvPr id="36" name="Line 31"/>
                        <wps:cNvCnPr>
                          <a:cxnSpLocks noChangeShapeType="1"/>
                        </wps:cNvCnPr>
                        <wps:spPr bwMode="auto">
                          <a:xfrm>
                            <a:off x="10" y="10"/>
                            <a:ext cx="11052"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9F2F08" id="Group 30" o:spid="_x0000_s1026" style="width:553.65pt;height:1pt;mso-position-horizontal-relative:char;mso-position-vertical-relative:line" coordsize="11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">
                <v:line id="Line 31" o:spid="_x0000_s1027" style="position:absolute;visibility:visible;mso-wrap-style:square" from="10,10" to="110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6Hx8QAAADbAAAADwAAAGRycy9kb3ducmV2LnhtbESP0WoCMRRE3wX/IVyhbzVrC2JXs0vR&#10;ChUfpLYfcN1cN1s3N0sSdduvb4SCj8PMnGEWZW9bcSEfGscKJuMMBHHldMO1gq/P9eMMRIjIGlvH&#10;pOCHApTFcLDAXLsrf9BlH2uRIBxyVGBi7HIpQ2XIYhi7jjh5R+ctxiR9LbXHa4LbVj5l2VRabDgt&#10;GOxoaag67c9WwcYftqfJb23kgTf+rd2tXoL9Vuph1L/OQUTq4z38337XCp6n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TofHxAAAANsAAAAPAAAAAAAAAAAA&#10;AAAAAKECAABkcnMvZG93bnJldi54bWxQSwUGAAAAAAQABAD5AAAAkgMAAAAA&#10;" strokeweight="1pt"/>
                <w10:anchorlock/>
              </v:group>
            </w:pict>
          </mc:Fallback>
        </mc:AlternateContent>
      </w:r>
    </w:p>
    <w:p w:rsidR="00332311" w:rsidRDefault="0078489B">
      <w:pPr>
        <w:pStyle w:val="Heading2"/>
        <w:spacing w:before="125"/>
      </w:pPr>
      <w:r>
        <w:t>Toxicity:</w:t>
      </w:r>
    </w:p>
    <w:p w:rsidR="00332311" w:rsidRDefault="0078489B">
      <w:pPr>
        <w:pStyle w:val="BodyText"/>
        <w:spacing w:before="92"/>
        <w:ind w:left="150" w:right="7536"/>
        <w:jc w:val="center"/>
      </w:pPr>
      <w:r>
        <w:t>No data available.</w:t>
      </w:r>
    </w:p>
    <w:p w:rsidR="00332311" w:rsidRDefault="0078489B">
      <w:pPr>
        <w:pStyle w:val="Heading2"/>
      </w:pPr>
      <w:r>
        <w:t>Persistence and Degradability:</w:t>
      </w:r>
    </w:p>
    <w:p w:rsidR="00332311" w:rsidRDefault="0078489B">
      <w:pPr>
        <w:pStyle w:val="BodyText"/>
        <w:spacing w:before="92"/>
        <w:ind w:left="150" w:right="7536"/>
        <w:jc w:val="center"/>
      </w:pPr>
      <w:r>
        <w:t>No data available.</w:t>
      </w:r>
    </w:p>
    <w:p w:rsidR="00332311" w:rsidRDefault="0078489B">
      <w:pPr>
        <w:pStyle w:val="Heading2"/>
        <w:spacing w:before="108"/>
        <w:ind w:left="89" w:right="7287"/>
        <w:jc w:val="center"/>
      </w:pPr>
      <w:r>
        <w:t>Bio-Accumulative Potential:</w:t>
      </w:r>
    </w:p>
    <w:p w:rsidR="00332311" w:rsidRDefault="0078489B">
      <w:pPr>
        <w:pStyle w:val="BodyText"/>
        <w:spacing w:before="92"/>
        <w:ind w:left="150" w:right="7536"/>
        <w:jc w:val="center"/>
      </w:pPr>
      <w:r>
        <w:t>No data available.</w:t>
      </w:r>
    </w:p>
    <w:p w:rsidR="00332311" w:rsidRDefault="0078489B">
      <w:pPr>
        <w:pStyle w:val="Heading2"/>
      </w:pPr>
      <w:r>
        <w:t>Mobility in Soil:</w:t>
      </w:r>
    </w:p>
    <w:p w:rsidR="00332311" w:rsidRDefault="0078489B">
      <w:pPr>
        <w:pStyle w:val="BodyText"/>
        <w:spacing w:before="92"/>
        <w:ind w:left="150" w:right="7536"/>
        <w:jc w:val="center"/>
      </w:pPr>
      <w:r>
        <w:t>No data available.</w:t>
      </w:r>
    </w:p>
    <w:p w:rsidR="00332311" w:rsidRDefault="0078489B">
      <w:pPr>
        <w:pStyle w:val="Heading2"/>
      </w:pPr>
      <w:r>
        <w:t>Other Adverse Effects:</w:t>
      </w:r>
    </w:p>
    <w:p w:rsidR="00332311" w:rsidRDefault="0078489B">
      <w:pPr>
        <w:pStyle w:val="BodyText"/>
        <w:spacing w:before="92"/>
        <w:ind w:left="150" w:right="7536"/>
        <w:jc w:val="center"/>
      </w:pPr>
      <w:r>
        <w:t>No data available.</w:t>
      </w:r>
    </w:p>
    <w:p w:rsidR="00332311" w:rsidRDefault="00332311">
      <w:pPr>
        <w:jc w:val="center"/>
        <w:sectPr w:rsidR="00332311">
          <w:pgSz w:w="12240" w:h="15840"/>
          <w:pgMar w:top="240" w:right="500" w:bottom="920" w:left="440" w:header="0" w:footer="738" w:gutter="0"/>
          <w:cols w:space="720"/>
        </w:sectPr>
      </w:pPr>
    </w:p>
    <w:p w:rsidR="00332311" w:rsidRDefault="0078489B">
      <w:pPr>
        <w:pStyle w:val="Heading2"/>
        <w:spacing w:before="82"/>
        <w:ind w:left="533"/>
      </w:pPr>
      <w:r>
        <w:t>Bio-accumulative Potential</w:t>
      </w:r>
    </w:p>
    <w:p w:rsidR="00332311" w:rsidRDefault="0078489B">
      <w:pPr>
        <w:pStyle w:val="BodyText"/>
        <w:tabs>
          <w:tab w:val="left" w:pos="2221"/>
        </w:tabs>
        <w:spacing w:before="82"/>
        <w:ind w:left="1004"/>
      </w:pPr>
      <w:r>
        <w:t>0064742-47-8</w:t>
      </w:r>
      <w:r>
        <w:tab/>
        <w:t>ISOPARAFFINIC PETROLEUM DISTILLATE</w:t>
      </w:r>
    </w:p>
    <w:p w:rsidR="00332311" w:rsidRDefault="0078489B">
      <w:pPr>
        <w:pStyle w:val="BodyText"/>
        <w:spacing w:before="139"/>
        <w:ind w:left="1004"/>
      </w:pPr>
      <w:r>
        <w:t>Contains constituents with the potential to bio accumulate.</w:t>
      </w:r>
    </w:p>
    <w:p w:rsidR="00332311" w:rsidRDefault="0078489B">
      <w:pPr>
        <w:pStyle w:val="BodyText"/>
        <w:tabs>
          <w:tab w:val="left" w:pos="2221"/>
        </w:tabs>
        <w:spacing w:before="104"/>
        <w:ind w:left="1004"/>
      </w:pPr>
      <w:r>
        <w:t>0064742-52-5</w:t>
      </w:r>
      <w:r>
        <w:tab/>
        <w:t>MINERAL OIL, PETROLEUM DISTILLATES, HYDROTREATED (MILD) HEAVY NAPHTHENIC</w:t>
      </w:r>
    </w:p>
    <w:p w:rsidR="00332311" w:rsidRDefault="0078489B">
      <w:pPr>
        <w:pStyle w:val="BodyText"/>
        <w:spacing w:before="139"/>
        <w:ind w:left="1004"/>
      </w:pPr>
      <w:r>
        <w:t>Contains constituents with the pote</w:t>
      </w:r>
      <w:r>
        <w:t>ntial to bioaccumulate.</w:t>
      </w:r>
    </w:p>
    <w:p w:rsidR="00332311" w:rsidRDefault="0078489B">
      <w:pPr>
        <w:pStyle w:val="Heading2"/>
        <w:spacing w:before="105"/>
        <w:ind w:left="533"/>
      </w:pPr>
      <w:r>
        <w:t>Mobility in Soil</w:t>
      </w:r>
    </w:p>
    <w:p w:rsidR="00332311" w:rsidRDefault="0078489B">
      <w:pPr>
        <w:pStyle w:val="BodyText"/>
        <w:tabs>
          <w:tab w:val="left" w:pos="2221"/>
        </w:tabs>
        <w:spacing w:before="82"/>
        <w:ind w:left="1004"/>
      </w:pPr>
      <w:r>
        <w:t>0064742-47-8</w:t>
      </w:r>
      <w:r>
        <w:tab/>
        <w:t>ISOPARAFFINIC PETROLEUM DISTILLATE</w:t>
      </w:r>
    </w:p>
    <w:p w:rsidR="00332311" w:rsidRDefault="0078489B">
      <w:pPr>
        <w:pStyle w:val="BodyText"/>
        <w:spacing w:before="143" w:line="235" w:lineRule="auto"/>
        <w:ind w:left="1004" w:right="862"/>
      </w:pPr>
      <w:r>
        <w:t>Floats on water. Contains volatile constituents. Evaporates within a day from water or soil surfaces. Large volumes may penetrate soil and could contaminate groundwate</w:t>
      </w:r>
      <w:r>
        <w:t>r.</w:t>
      </w:r>
    </w:p>
    <w:p w:rsidR="00332311" w:rsidRDefault="0078489B">
      <w:pPr>
        <w:pStyle w:val="BodyText"/>
        <w:tabs>
          <w:tab w:val="left" w:pos="2221"/>
        </w:tabs>
        <w:spacing w:before="77"/>
        <w:ind w:left="1004"/>
      </w:pPr>
      <w:r>
        <w:t>0064742-52-5</w:t>
      </w:r>
      <w:r>
        <w:tab/>
        <w:t>MINERAL OIL, PETROLEUM DISTILLATES, HYDROTREATED (MILD) HEAVY NAPHTHENIC</w:t>
      </w:r>
    </w:p>
    <w:p w:rsidR="00332311" w:rsidRDefault="0078489B">
      <w:pPr>
        <w:pStyle w:val="BodyText"/>
        <w:spacing w:before="139"/>
        <w:ind w:left="1004"/>
      </w:pPr>
      <w:r>
        <w:t>Liquid under most environmental conditions. Floats on water. If it enters soil, it will adsorb to soil particles and will not be mobile.</w:t>
      </w:r>
    </w:p>
    <w:p w:rsidR="00332311" w:rsidRDefault="0078489B">
      <w:pPr>
        <w:pStyle w:val="Heading2"/>
        <w:spacing w:before="105"/>
        <w:ind w:left="533"/>
      </w:pPr>
      <w:r>
        <w:t>Persistence and Degradability</w:t>
      </w:r>
    </w:p>
    <w:p w:rsidR="00332311" w:rsidRDefault="0078489B">
      <w:pPr>
        <w:pStyle w:val="BodyText"/>
        <w:tabs>
          <w:tab w:val="left" w:pos="2221"/>
        </w:tabs>
        <w:spacing w:before="82"/>
        <w:ind w:left="1004"/>
      </w:pPr>
      <w:r>
        <w:t>0064742-47-8</w:t>
      </w:r>
      <w:r>
        <w:tab/>
        <w:t>ISOPARAFFINIC PETROLEUM DISTILLATE</w:t>
      </w:r>
    </w:p>
    <w:p w:rsidR="00332311" w:rsidRDefault="0078489B">
      <w:pPr>
        <w:pStyle w:val="BodyText"/>
        <w:spacing w:before="139"/>
        <w:ind w:left="1004"/>
      </w:pPr>
      <w:r>
        <w:t>Expected to be inherently biodegradable. The volatile constituents will oxidize rapidly by photochemical reactions in air.</w:t>
      </w:r>
    </w:p>
    <w:p w:rsidR="00332311" w:rsidRDefault="00C748E2">
      <w:pPr>
        <w:pStyle w:val="BodyText"/>
        <w:spacing w:before="5"/>
        <w:rPr>
          <w:sz w:val="13"/>
        </w:rPr>
      </w:pPr>
      <w:r>
        <w:rPr>
          <w:noProof/>
        </w:rPr>
        <mc:AlternateContent>
          <mc:Choice Requires="wps">
            <w:drawing>
              <wp:anchor distT="0" distB="0" distL="0" distR="0" simplePos="0" relativeHeight="251657728" behindDoc="0" locked="0" layoutInCell="1" allowOverlap="1">
                <wp:simplePos x="0" y="0"/>
                <wp:positionH relativeFrom="page">
                  <wp:posOffset>361315</wp:posOffset>
                </wp:positionH>
                <wp:positionV relativeFrom="paragraph">
                  <wp:posOffset>129540</wp:posOffset>
                </wp:positionV>
                <wp:extent cx="7018020" cy="0"/>
                <wp:effectExtent l="8890" t="8890" r="12065" b="10160"/>
                <wp:wrapTopAndBottom/>
                <wp:docPr id="3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8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0B4A5" id="Line 29"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45pt,10.2pt" to="581.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" strokeweight="1pt">
                <w10:wrap type="topAndBottom" anchorx="page"/>
              </v:line>
            </w:pict>
          </mc:Fallback>
        </mc:AlternateContent>
      </w:r>
    </w:p>
    <w:p w:rsidR="00332311" w:rsidRDefault="0078489B">
      <w:pPr>
        <w:pStyle w:val="Heading1"/>
        <w:spacing w:after="30"/>
      </w:pPr>
      <w:r>
        <w:t>SECTION 13)  DISPOSAL CONSIDERATIONS</w:t>
      </w:r>
    </w:p>
    <w:p w:rsidR="00332311" w:rsidRDefault="00C748E2">
      <w:pPr>
        <w:pStyle w:val="BodyText"/>
        <w:spacing w:line="20" w:lineRule="exact"/>
        <w:ind w:left="118"/>
        <w:rPr>
          <w:sz w:val="2"/>
        </w:rPr>
      </w:pPr>
      <w:r>
        <w:rPr>
          <w:noProof/>
          <w:sz w:val="2"/>
        </w:rPr>
        <mc:AlternateContent>
          <mc:Choice Requires="wpg">
            <w:drawing>
              <wp:inline distT="0" distB="0" distL="0" distR="0">
                <wp:extent cx="7031355" cy="12700"/>
                <wp:effectExtent l="1905" t="6985" r="5715" b="8890"/>
                <wp:docPr id="3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355" cy="12700"/>
                          <a:chOff x="0" y="0"/>
                          <a:chExt cx="11073" cy="20"/>
                        </a:xfrm>
                      </wpg:grpSpPr>
                      <wps:wsp>
                        <wps:cNvPr id="33" name="Line 28"/>
                        <wps:cNvCnPr>
                          <a:cxnSpLocks noChangeShapeType="1"/>
                        </wps:cNvCnPr>
                        <wps:spPr bwMode="auto">
                          <a:xfrm>
                            <a:off x="10" y="10"/>
                            <a:ext cx="11052"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0B740D" id="Group 27" o:spid="_x0000_s1026" style="width:553.65pt;height:1pt;mso-position-horizontal-relative:char;mso-position-vertical-relative:line" coordsize="11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">
                <v:line id="Line 28" o:spid="_x0000_s1027" style="position:absolute;visibility:visible;mso-wrap-style:square" from="10,10" to="110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kkX8MAAADbAAAADwAAAGRycy9kb3ducmV2LnhtbESP3WoCMRSE7wu+QziCdzWrgr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5JF/DAAAA2wAAAA8AAAAAAAAAAAAA&#10;AAAAoQIAAGRycy9kb3ducmV2LnhtbFBLBQYAAAAABAAEAPkAAACRAwAAAAA=&#10;" strokeweight="1pt"/>
                <w10:anchorlock/>
              </v:group>
            </w:pict>
          </mc:Fallback>
        </mc:AlternateContent>
      </w:r>
    </w:p>
    <w:p w:rsidR="00332311" w:rsidRDefault="0078489B">
      <w:pPr>
        <w:pStyle w:val="Heading2"/>
        <w:spacing w:before="125"/>
      </w:pPr>
      <w:r>
        <w:t>Water Disposal:</w:t>
      </w:r>
    </w:p>
    <w:p w:rsidR="00332311" w:rsidRDefault="0078489B">
      <w:pPr>
        <w:pStyle w:val="BodyText"/>
        <w:spacing w:before="96" w:line="235" w:lineRule="auto"/>
        <w:ind w:left="1315" w:right="187"/>
      </w:pPr>
      <w:r>
        <w:t>Under RCRA, it is the responsibility of the user of the product, to determine a the time of disposal whether the product meets RCRA criteria for hazardous waste. Waste management should be in full compliance with federal, state, and local laws.</w:t>
      </w:r>
    </w:p>
    <w:p w:rsidR="00332311" w:rsidRDefault="0078489B">
      <w:pPr>
        <w:pStyle w:val="BodyText"/>
        <w:spacing w:before="80" w:line="235" w:lineRule="auto"/>
        <w:ind w:left="1315" w:right="249"/>
      </w:pPr>
      <w:r>
        <w:t>Empty conta</w:t>
      </w:r>
      <w:r>
        <w:t>iners retain product residue which may exhibit hazards of material, therefore do not pressurize, cut, glaze, weld or use for any other purposes. Return drums to reclamation centers for proper cleaning and reuse.</w:t>
      </w:r>
    </w:p>
    <w:p w:rsidR="00332311" w:rsidRDefault="00C748E2">
      <w:pPr>
        <w:pStyle w:val="BodyText"/>
        <w:spacing w:before="10"/>
        <w:rPr>
          <w:sz w:val="27"/>
        </w:rPr>
      </w:pPr>
      <w:r>
        <w:rPr>
          <w:noProof/>
        </w:rPr>
        <mc:AlternateContent>
          <mc:Choice Requires="wps">
            <w:drawing>
              <wp:anchor distT="0" distB="0" distL="0" distR="0" simplePos="0" relativeHeight="251658752" behindDoc="0" locked="0" layoutInCell="1" allowOverlap="1">
                <wp:simplePos x="0" y="0"/>
                <wp:positionH relativeFrom="page">
                  <wp:posOffset>361315</wp:posOffset>
                </wp:positionH>
                <wp:positionV relativeFrom="paragraph">
                  <wp:posOffset>234950</wp:posOffset>
                </wp:positionV>
                <wp:extent cx="7018020" cy="0"/>
                <wp:effectExtent l="8890" t="15240" r="12065" b="13335"/>
                <wp:wrapTopAndBottom/>
                <wp:docPr id="3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8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C6497" id="Line 26"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45pt,18.5pt" to="581.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" strokeweight="1pt">
                <w10:wrap type="topAndBottom" anchorx="page"/>
              </v:line>
            </w:pict>
          </mc:Fallback>
        </mc:AlternateContent>
      </w:r>
    </w:p>
    <w:p w:rsidR="00332311" w:rsidRDefault="0078489B">
      <w:pPr>
        <w:pStyle w:val="Heading1"/>
        <w:spacing w:after="29"/>
      </w:pPr>
      <w:r>
        <w:t>SECTION 14)  TRANSPORT INFORMATION</w:t>
      </w:r>
    </w:p>
    <w:p w:rsidR="00332311" w:rsidRDefault="00C748E2">
      <w:pPr>
        <w:pStyle w:val="BodyText"/>
        <w:spacing w:line="20" w:lineRule="exact"/>
        <w:ind w:left="118"/>
        <w:rPr>
          <w:sz w:val="2"/>
        </w:rPr>
      </w:pPr>
      <w:r>
        <w:rPr>
          <w:noProof/>
          <w:sz w:val="2"/>
        </w:rPr>
        <mc:AlternateContent>
          <mc:Choice Requires="wpg">
            <w:drawing>
              <wp:inline distT="0" distB="0" distL="0" distR="0">
                <wp:extent cx="7031355" cy="12700"/>
                <wp:effectExtent l="1905" t="2540" r="5715" b="3810"/>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355" cy="12700"/>
                          <a:chOff x="0" y="0"/>
                          <a:chExt cx="11073" cy="20"/>
                        </a:xfrm>
                      </wpg:grpSpPr>
                      <wps:wsp>
                        <wps:cNvPr id="30" name="Line 25"/>
                        <wps:cNvCnPr>
                          <a:cxnSpLocks noChangeShapeType="1"/>
                        </wps:cNvCnPr>
                        <wps:spPr bwMode="auto">
                          <a:xfrm>
                            <a:off x="10" y="10"/>
                            <a:ext cx="11052"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384AB2" id="Group 24" o:spid="_x0000_s1026" style="width:553.65pt;height:1pt;mso-position-horizontal-relative:char;mso-position-vertical-relative:line" coordsize="11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">
                <v:line id="Line 25" o:spid="_x0000_s1027" style="position:absolute;visibility:visible;mso-wrap-style:square" from="10,10" to="110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6KMEAAADbAAAADwAAAGRycy9kb3ducmV2LnhtbERPy2oCMRTdF/yHcIXuakYL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7oowQAAANsAAAAPAAAAAAAAAAAAAAAA&#10;AKECAABkcnMvZG93bnJldi54bWxQSwUGAAAAAAQABAD5AAAAjwMAAAAA&#10;" strokeweight="1pt"/>
                <w10:anchorlock/>
              </v:group>
            </w:pict>
          </mc:Fallback>
        </mc:AlternateContent>
      </w:r>
    </w:p>
    <w:p w:rsidR="00332311" w:rsidRDefault="0078489B">
      <w:pPr>
        <w:pStyle w:val="Heading2"/>
        <w:numPr>
          <w:ilvl w:val="1"/>
          <w:numId w:val="1"/>
        </w:numPr>
        <w:tabs>
          <w:tab w:val="left" w:pos="1255"/>
        </w:tabs>
        <w:spacing w:before="124"/>
        <w:ind w:hanging="400"/>
      </w:pPr>
      <w:r>
        <w:t>DOT Information:</w:t>
      </w:r>
    </w:p>
    <w:p w:rsidR="00332311" w:rsidRDefault="0078489B">
      <w:pPr>
        <w:pStyle w:val="BodyText"/>
        <w:spacing w:before="92"/>
        <w:ind w:left="1315"/>
      </w:pPr>
      <w:r>
        <w:t>Consumer Commodity, ORM-D</w:t>
      </w:r>
    </w:p>
    <w:p w:rsidR="00332311" w:rsidRDefault="0078489B">
      <w:pPr>
        <w:pStyle w:val="Heading2"/>
      </w:pPr>
      <w:r>
        <w:t>IMDG Information:</w:t>
      </w:r>
    </w:p>
    <w:p w:rsidR="00332311" w:rsidRDefault="0078489B">
      <w:pPr>
        <w:pStyle w:val="BodyText"/>
        <w:spacing w:before="92"/>
        <w:ind w:left="1315"/>
      </w:pPr>
      <w:r>
        <w:t>Consumer Commodity, ORM-D</w:t>
      </w:r>
    </w:p>
    <w:p w:rsidR="00332311" w:rsidRDefault="0078489B">
      <w:pPr>
        <w:pStyle w:val="Heading2"/>
        <w:spacing w:before="110"/>
      </w:pPr>
      <w:r>
        <w:t>IATA Information:</w:t>
      </w:r>
    </w:p>
    <w:p w:rsidR="00332311" w:rsidRDefault="0078489B">
      <w:pPr>
        <w:pStyle w:val="BodyText"/>
        <w:spacing w:before="92"/>
        <w:ind w:left="1315"/>
      </w:pPr>
      <w:r>
        <w:t>Consumer Commodity, ORM-D</w:t>
      </w:r>
    </w:p>
    <w:p w:rsidR="00332311" w:rsidRDefault="00332311">
      <w:pPr>
        <w:pStyle w:val="BodyText"/>
        <w:rPr>
          <w:sz w:val="20"/>
        </w:rPr>
      </w:pPr>
    </w:p>
    <w:p w:rsidR="00332311" w:rsidRDefault="00C748E2">
      <w:pPr>
        <w:pStyle w:val="BodyText"/>
        <w:spacing w:before="10"/>
        <w:rPr>
          <w:sz w:val="10"/>
        </w:rPr>
      </w:pPr>
      <w:r>
        <w:rPr>
          <w:noProof/>
        </w:rPr>
        <mc:AlternateContent>
          <mc:Choice Requires="wps">
            <w:drawing>
              <wp:anchor distT="0" distB="0" distL="0" distR="0" simplePos="0" relativeHeight="251659776" behindDoc="0" locked="0" layoutInCell="1" allowOverlap="1">
                <wp:simplePos x="0" y="0"/>
                <wp:positionH relativeFrom="page">
                  <wp:posOffset>361315</wp:posOffset>
                </wp:positionH>
                <wp:positionV relativeFrom="paragraph">
                  <wp:posOffset>111125</wp:posOffset>
                </wp:positionV>
                <wp:extent cx="7018020" cy="0"/>
                <wp:effectExtent l="8890" t="9525" r="12065" b="9525"/>
                <wp:wrapTopAndBottom/>
                <wp:docPr id="2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8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DF012" id="Line 23"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45pt,8.75pt" to="581.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" strokeweight="1pt">
                <w10:wrap type="topAndBottom" anchorx="page"/>
              </v:line>
            </w:pict>
          </mc:Fallback>
        </mc:AlternateContent>
      </w:r>
    </w:p>
    <w:p w:rsidR="00332311" w:rsidRDefault="0078489B">
      <w:pPr>
        <w:pStyle w:val="Heading1"/>
        <w:spacing w:after="29"/>
      </w:pPr>
      <w:r>
        <w:t>SECTION 15)  REGULATORY INFORMATION</w:t>
      </w:r>
    </w:p>
    <w:p w:rsidR="00332311" w:rsidRDefault="00C748E2">
      <w:pPr>
        <w:pStyle w:val="BodyText"/>
        <w:spacing w:line="20" w:lineRule="exact"/>
        <w:ind w:left="118"/>
        <w:rPr>
          <w:sz w:val="2"/>
        </w:rPr>
      </w:pPr>
      <w:r>
        <w:rPr>
          <w:noProof/>
          <w:sz w:val="2"/>
        </w:rPr>
        <mc:AlternateContent>
          <mc:Choice Requires="wpg">
            <w:drawing>
              <wp:inline distT="0" distB="0" distL="0" distR="0">
                <wp:extent cx="7031355" cy="12700"/>
                <wp:effectExtent l="1905" t="6350" r="5715" b="0"/>
                <wp:docPr id="2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355" cy="12700"/>
                          <a:chOff x="0" y="0"/>
                          <a:chExt cx="11073" cy="20"/>
                        </a:xfrm>
                      </wpg:grpSpPr>
                      <wps:wsp>
                        <wps:cNvPr id="27" name="Line 22"/>
                        <wps:cNvCnPr>
                          <a:cxnSpLocks noChangeShapeType="1"/>
                        </wps:cNvCnPr>
                        <wps:spPr bwMode="auto">
                          <a:xfrm>
                            <a:off x="10" y="10"/>
                            <a:ext cx="11052"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58D60C" id="Group 21" o:spid="_x0000_s1026" style="width:553.65pt;height:1pt;mso-position-horizontal-relative:char;mso-position-vertical-relative:line" coordsize="11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">
                <v:line id="Line 22" o:spid="_x0000_s1027" style="position:absolute;visibility:visible;mso-wrap-style:square" from="10,10" to="110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u0gcQAAADbAAAADwAAAGRycy9kb3ducmV2LnhtbESPzW7CMBCE70h9B2sr9VYcOBQacCLU&#10;H6mIAyrwAEu8xIF4HdkuhD59jVSJ42hmvtHMy9624kw+NI4VjIYZCOLK6YZrBbvt5/MURIjIGlvH&#10;pOBKAcriYTDHXLsLf9N5E2uRIBxyVGBi7HIpQ2XIYhi6jjh5B+ctxiR9LbXHS4LbVo6z7EVabDgt&#10;GOzozVB12vxYBUu/X51Gv7WRe176j3b9/hrsUamnx34xAxGpj/fwf/tLKxhP4PYl/QB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27SBxAAAANsAAAAPAAAAAAAAAAAA&#10;AAAAAKECAABkcnMvZG93bnJldi54bWxQSwUGAAAAAAQABAD5AAAAkgMAAAAA&#10;" strokeweight="1pt"/>
                <w10:anchorlock/>
              </v:group>
            </w:pict>
          </mc:Fallback>
        </mc:AlternateContent>
      </w:r>
    </w:p>
    <w:p w:rsidR="00332311" w:rsidRDefault="00332311">
      <w:pPr>
        <w:pStyle w:val="BodyText"/>
        <w:spacing w:before="10"/>
        <w:rPr>
          <w:b/>
          <w:sz w:val="14"/>
        </w:rPr>
      </w:pPr>
    </w:p>
    <w:tbl>
      <w:tblPr>
        <w:tblW w:w="0" w:type="auto"/>
        <w:tblInd w:w="146"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firstRow="1" w:lastRow="1" w:firstColumn="1" w:lastColumn="1" w:noHBand="0" w:noVBand="0"/>
      </w:tblPr>
      <w:tblGrid>
        <w:gridCol w:w="1327"/>
        <w:gridCol w:w="1722"/>
        <w:gridCol w:w="1632"/>
        <w:gridCol w:w="6397"/>
      </w:tblGrid>
      <w:tr w:rsidR="00332311">
        <w:trPr>
          <w:trHeight w:val="340"/>
        </w:trPr>
        <w:tc>
          <w:tcPr>
            <w:tcW w:w="1327" w:type="dxa"/>
            <w:tcBorders>
              <w:bottom w:val="single" w:sz="8" w:space="0" w:color="D2D2D2"/>
              <w:right w:val="single" w:sz="8" w:space="0" w:color="D2D2D2"/>
            </w:tcBorders>
          </w:tcPr>
          <w:p w:rsidR="00332311" w:rsidRDefault="0078489B">
            <w:pPr>
              <w:pStyle w:val="TableParagraph"/>
              <w:spacing w:before="26"/>
              <w:ind w:left="29"/>
              <w:rPr>
                <w:sz w:val="16"/>
              </w:rPr>
            </w:pPr>
            <w:r>
              <w:rPr>
                <w:w w:val="90"/>
                <w:sz w:val="16"/>
              </w:rPr>
              <w:t>CAS</w:t>
            </w:r>
          </w:p>
        </w:tc>
        <w:tc>
          <w:tcPr>
            <w:tcW w:w="1722" w:type="dxa"/>
            <w:tcBorders>
              <w:left w:val="single" w:sz="8" w:space="0" w:color="D2D2D2"/>
              <w:bottom w:val="single" w:sz="8" w:space="0" w:color="D2D2D2"/>
              <w:right w:val="single" w:sz="8" w:space="0" w:color="D2D2D2"/>
            </w:tcBorders>
          </w:tcPr>
          <w:p w:rsidR="00332311" w:rsidRDefault="0078489B">
            <w:pPr>
              <w:pStyle w:val="TableParagraph"/>
              <w:spacing w:before="26"/>
              <w:ind w:left="29"/>
              <w:rPr>
                <w:sz w:val="16"/>
              </w:rPr>
            </w:pPr>
            <w:r>
              <w:rPr>
                <w:w w:val="80"/>
                <w:sz w:val="16"/>
              </w:rPr>
              <w:t>Chemical Name</w:t>
            </w:r>
          </w:p>
        </w:tc>
        <w:tc>
          <w:tcPr>
            <w:tcW w:w="1632" w:type="dxa"/>
            <w:tcBorders>
              <w:left w:val="single" w:sz="8" w:space="0" w:color="D2D2D2"/>
              <w:bottom w:val="single" w:sz="8" w:space="0" w:color="D2D2D2"/>
              <w:right w:val="single" w:sz="8" w:space="0" w:color="D2D2D2"/>
            </w:tcBorders>
          </w:tcPr>
          <w:p w:rsidR="00332311" w:rsidRDefault="0078489B">
            <w:pPr>
              <w:pStyle w:val="TableParagraph"/>
              <w:spacing w:before="26"/>
              <w:ind w:left="30"/>
              <w:rPr>
                <w:sz w:val="16"/>
              </w:rPr>
            </w:pPr>
            <w:r>
              <w:rPr>
                <w:w w:val="85"/>
                <w:sz w:val="16"/>
              </w:rPr>
              <w:t>% By Weight</w:t>
            </w:r>
          </w:p>
        </w:tc>
        <w:tc>
          <w:tcPr>
            <w:tcW w:w="6397" w:type="dxa"/>
            <w:tcBorders>
              <w:left w:val="single" w:sz="8" w:space="0" w:color="D2D2D2"/>
              <w:bottom w:val="single" w:sz="8" w:space="0" w:color="D2D2D2"/>
            </w:tcBorders>
          </w:tcPr>
          <w:p w:rsidR="00332311" w:rsidRDefault="0078489B">
            <w:pPr>
              <w:pStyle w:val="TableParagraph"/>
              <w:spacing w:before="26"/>
              <w:ind w:left="29"/>
              <w:rPr>
                <w:sz w:val="16"/>
              </w:rPr>
            </w:pPr>
            <w:r>
              <w:rPr>
                <w:w w:val="80"/>
                <w:sz w:val="16"/>
              </w:rPr>
              <w:t>Regulation List</w:t>
            </w:r>
          </w:p>
        </w:tc>
      </w:tr>
      <w:tr w:rsidR="00332311">
        <w:trPr>
          <w:trHeight w:val="940"/>
        </w:trPr>
        <w:tc>
          <w:tcPr>
            <w:tcW w:w="1327" w:type="dxa"/>
            <w:tcBorders>
              <w:top w:val="single" w:sz="8" w:space="0" w:color="D2D2D2"/>
              <w:bottom w:val="single" w:sz="8" w:space="0" w:color="D2D2D2"/>
              <w:right w:val="single" w:sz="8" w:space="0" w:color="D2D2D2"/>
            </w:tcBorders>
          </w:tcPr>
          <w:p w:rsidR="00332311" w:rsidRDefault="0078489B">
            <w:pPr>
              <w:pStyle w:val="TableParagraph"/>
              <w:spacing w:before="26"/>
              <w:ind w:left="29"/>
              <w:rPr>
                <w:sz w:val="16"/>
              </w:rPr>
            </w:pPr>
            <w:r>
              <w:rPr>
                <w:w w:val="90"/>
                <w:sz w:val="16"/>
              </w:rPr>
              <w:t>0064742-52-5</w:t>
            </w:r>
          </w:p>
        </w:tc>
        <w:tc>
          <w:tcPr>
            <w:tcW w:w="1722" w:type="dxa"/>
            <w:tcBorders>
              <w:top w:val="single" w:sz="8" w:space="0" w:color="D2D2D2"/>
              <w:left w:val="single" w:sz="8" w:space="0" w:color="D2D2D2"/>
              <w:bottom w:val="single" w:sz="12" w:space="0" w:color="D2D2D2"/>
              <w:right w:val="single" w:sz="8" w:space="0" w:color="D2D2D2"/>
            </w:tcBorders>
          </w:tcPr>
          <w:p w:rsidR="00332311" w:rsidRDefault="0078489B">
            <w:pPr>
              <w:pStyle w:val="TableParagraph"/>
              <w:spacing w:before="30" w:line="235" w:lineRule="auto"/>
              <w:ind w:left="29"/>
              <w:rPr>
                <w:sz w:val="16"/>
              </w:rPr>
            </w:pPr>
            <w:r>
              <w:rPr>
                <w:w w:val="90"/>
                <w:sz w:val="16"/>
              </w:rPr>
              <w:t xml:space="preserve">MINERAL OIL, PETROLEUM DISTILLATES, </w:t>
            </w:r>
            <w:r>
              <w:rPr>
                <w:w w:val="80"/>
                <w:sz w:val="16"/>
              </w:rPr>
              <w:t>HYDROTREATED (MILD) HEAVY NAPHTHENIC</w:t>
            </w:r>
          </w:p>
        </w:tc>
        <w:tc>
          <w:tcPr>
            <w:tcW w:w="1632" w:type="dxa"/>
            <w:tcBorders>
              <w:top w:val="single" w:sz="8" w:space="0" w:color="D2D2D2"/>
              <w:left w:val="single" w:sz="8" w:space="0" w:color="D2D2D2"/>
              <w:bottom w:val="single" w:sz="12" w:space="0" w:color="D2D2D2"/>
              <w:right w:val="single" w:sz="8" w:space="0" w:color="D2D2D2"/>
            </w:tcBorders>
          </w:tcPr>
          <w:p w:rsidR="00332311" w:rsidRDefault="0078489B">
            <w:pPr>
              <w:pStyle w:val="TableParagraph"/>
              <w:spacing w:before="26"/>
              <w:ind w:right="28"/>
              <w:jc w:val="right"/>
              <w:rPr>
                <w:sz w:val="16"/>
              </w:rPr>
            </w:pPr>
            <w:r>
              <w:rPr>
                <w:w w:val="90"/>
                <w:sz w:val="16"/>
              </w:rPr>
              <w:t>2</w:t>
            </w:r>
            <w:r>
              <w:rPr>
                <w:rFonts w:ascii="Arial Narrow"/>
                <w:w w:val="90"/>
                <w:sz w:val="16"/>
              </w:rPr>
              <w:t>3</w:t>
            </w:r>
            <w:r>
              <w:rPr>
                <w:w w:val="90"/>
                <w:sz w:val="16"/>
              </w:rPr>
              <w:t>% - 4</w:t>
            </w:r>
            <w:r>
              <w:rPr>
                <w:rFonts w:ascii="Arial Narrow"/>
                <w:w w:val="90"/>
                <w:sz w:val="16"/>
              </w:rPr>
              <w:t>1</w:t>
            </w:r>
            <w:r>
              <w:rPr>
                <w:w w:val="90"/>
                <w:sz w:val="16"/>
              </w:rPr>
              <w:t>%</w:t>
            </w:r>
          </w:p>
        </w:tc>
        <w:tc>
          <w:tcPr>
            <w:tcW w:w="6397" w:type="dxa"/>
            <w:tcBorders>
              <w:top w:val="single" w:sz="8" w:space="0" w:color="D2D2D2"/>
              <w:left w:val="single" w:sz="8" w:space="0" w:color="D2D2D2"/>
              <w:bottom w:val="single" w:sz="8" w:space="0" w:color="D2D2D2"/>
            </w:tcBorders>
          </w:tcPr>
          <w:p w:rsidR="00332311" w:rsidRDefault="0078489B">
            <w:pPr>
              <w:pStyle w:val="TableParagraph"/>
              <w:spacing w:before="26"/>
              <w:ind w:left="29"/>
              <w:rPr>
                <w:sz w:val="16"/>
              </w:rPr>
            </w:pPr>
            <w:r>
              <w:rPr>
                <w:w w:val="90"/>
                <w:sz w:val="16"/>
              </w:rPr>
              <w:t>SARA312,VOC,TSCA,OSHA</w:t>
            </w:r>
          </w:p>
        </w:tc>
      </w:tr>
      <w:tr w:rsidR="00332311">
        <w:trPr>
          <w:trHeight w:val="320"/>
        </w:trPr>
        <w:tc>
          <w:tcPr>
            <w:tcW w:w="1327" w:type="dxa"/>
            <w:tcBorders>
              <w:top w:val="single" w:sz="8" w:space="0" w:color="D2D2D2"/>
              <w:bottom w:val="single" w:sz="8" w:space="0" w:color="D2D2D2"/>
              <w:right w:val="single" w:sz="8" w:space="0" w:color="D2D2D2"/>
            </w:tcBorders>
          </w:tcPr>
          <w:p w:rsidR="00332311" w:rsidRDefault="0078489B">
            <w:pPr>
              <w:pStyle w:val="TableParagraph"/>
              <w:spacing w:before="22"/>
              <w:ind w:left="29"/>
              <w:rPr>
                <w:sz w:val="16"/>
              </w:rPr>
            </w:pPr>
            <w:r>
              <w:rPr>
                <w:w w:val="90"/>
                <w:sz w:val="16"/>
              </w:rPr>
              <w:t>0000106-97-8</w:t>
            </w:r>
          </w:p>
        </w:tc>
        <w:tc>
          <w:tcPr>
            <w:tcW w:w="1722" w:type="dxa"/>
            <w:tcBorders>
              <w:top w:val="single" w:sz="12" w:space="0" w:color="D2D2D2"/>
              <w:left w:val="single" w:sz="8" w:space="0" w:color="D2D2D2"/>
              <w:bottom w:val="single" w:sz="8" w:space="0" w:color="D2D2D2"/>
              <w:right w:val="single" w:sz="8" w:space="0" w:color="D2D2D2"/>
            </w:tcBorders>
          </w:tcPr>
          <w:p w:rsidR="00332311" w:rsidRDefault="0078489B">
            <w:pPr>
              <w:pStyle w:val="TableParagraph"/>
              <w:spacing w:before="22"/>
              <w:ind w:left="29"/>
              <w:rPr>
                <w:sz w:val="16"/>
              </w:rPr>
            </w:pPr>
            <w:r>
              <w:rPr>
                <w:w w:val="90"/>
                <w:sz w:val="16"/>
              </w:rPr>
              <w:t>BUTANE</w:t>
            </w:r>
          </w:p>
        </w:tc>
        <w:tc>
          <w:tcPr>
            <w:tcW w:w="1632" w:type="dxa"/>
            <w:tcBorders>
              <w:top w:val="single" w:sz="12" w:space="0" w:color="D2D2D2"/>
              <w:left w:val="single" w:sz="8" w:space="0" w:color="D2D2D2"/>
              <w:bottom w:val="single" w:sz="8" w:space="0" w:color="D2D2D2"/>
              <w:right w:val="single" w:sz="8" w:space="0" w:color="D2D2D2"/>
            </w:tcBorders>
          </w:tcPr>
          <w:p w:rsidR="00332311" w:rsidRDefault="0078489B">
            <w:pPr>
              <w:pStyle w:val="TableParagraph"/>
              <w:spacing w:before="22"/>
              <w:ind w:right="28"/>
              <w:jc w:val="right"/>
              <w:rPr>
                <w:sz w:val="16"/>
              </w:rPr>
            </w:pPr>
            <w:r>
              <w:rPr>
                <w:w w:val="85"/>
                <w:sz w:val="16"/>
              </w:rPr>
              <w:t>10% - 26%</w:t>
            </w:r>
          </w:p>
        </w:tc>
        <w:tc>
          <w:tcPr>
            <w:tcW w:w="6397" w:type="dxa"/>
            <w:tcBorders>
              <w:top w:val="single" w:sz="8" w:space="0" w:color="D2D2D2"/>
              <w:left w:val="single" w:sz="8" w:space="0" w:color="D2D2D2"/>
              <w:bottom w:val="single" w:sz="8" w:space="0" w:color="D2D2D2"/>
            </w:tcBorders>
          </w:tcPr>
          <w:p w:rsidR="00332311" w:rsidRDefault="0078489B">
            <w:pPr>
              <w:pStyle w:val="TableParagraph"/>
              <w:spacing w:before="22"/>
              <w:ind w:left="29"/>
              <w:rPr>
                <w:sz w:val="16"/>
              </w:rPr>
            </w:pPr>
            <w:r>
              <w:rPr>
                <w:w w:val="90"/>
                <w:sz w:val="16"/>
              </w:rPr>
              <w:t>SARA312,VOC,TSCA,ACGIH</w:t>
            </w:r>
          </w:p>
        </w:tc>
      </w:tr>
      <w:tr w:rsidR="00332311">
        <w:trPr>
          <w:trHeight w:val="420"/>
        </w:trPr>
        <w:tc>
          <w:tcPr>
            <w:tcW w:w="1327" w:type="dxa"/>
            <w:tcBorders>
              <w:top w:val="single" w:sz="8" w:space="0" w:color="D2D2D2"/>
              <w:bottom w:val="single" w:sz="8" w:space="0" w:color="D2D2D2"/>
              <w:right w:val="single" w:sz="8" w:space="0" w:color="D2D2D2"/>
            </w:tcBorders>
          </w:tcPr>
          <w:p w:rsidR="00332311" w:rsidRDefault="0078489B">
            <w:pPr>
              <w:pStyle w:val="TableParagraph"/>
              <w:spacing w:before="27"/>
              <w:ind w:left="29"/>
              <w:rPr>
                <w:sz w:val="16"/>
              </w:rPr>
            </w:pPr>
            <w:r>
              <w:rPr>
                <w:w w:val="90"/>
                <w:sz w:val="16"/>
              </w:rPr>
              <w:t>0064742-47-8</w:t>
            </w:r>
          </w:p>
        </w:tc>
        <w:tc>
          <w:tcPr>
            <w:tcW w:w="1722" w:type="dxa"/>
            <w:tcBorders>
              <w:top w:val="single" w:sz="8" w:space="0" w:color="D2D2D2"/>
              <w:left w:val="single" w:sz="8" w:space="0" w:color="D2D2D2"/>
              <w:bottom w:val="single" w:sz="8" w:space="0" w:color="D2D2D2"/>
              <w:right w:val="single" w:sz="8" w:space="0" w:color="D2D2D2"/>
            </w:tcBorders>
          </w:tcPr>
          <w:p w:rsidR="00332311" w:rsidRDefault="0078489B">
            <w:pPr>
              <w:pStyle w:val="TableParagraph"/>
              <w:spacing w:before="30" w:line="235" w:lineRule="auto"/>
              <w:ind w:left="29"/>
              <w:rPr>
                <w:sz w:val="16"/>
              </w:rPr>
            </w:pPr>
            <w:r>
              <w:rPr>
                <w:w w:val="90"/>
                <w:sz w:val="16"/>
              </w:rPr>
              <w:t xml:space="preserve">ISOPARAFFINIC </w:t>
            </w:r>
            <w:r>
              <w:rPr>
                <w:w w:val="80"/>
                <w:sz w:val="16"/>
              </w:rPr>
              <w:t>PETROLEUM DISTILLATE</w:t>
            </w:r>
          </w:p>
        </w:tc>
        <w:tc>
          <w:tcPr>
            <w:tcW w:w="1632" w:type="dxa"/>
            <w:tcBorders>
              <w:top w:val="single" w:sz="8" w:space="0" w:color="D2D2D2"/>
              <w:left w:val="single" w:sz="8" w:space="0" w:color="D2D2D2"/>
              <w:bottom w:val="single" w:sz="8" w:space="0" w:color="D2D2D2"/>
              <w:right w:val="single" w:sz="8" w:space="0" w:color="D2D2D2"/>
            </w:tcBorders>
          </w:tcPr>
          <w:p w:rsidR="00332311" w:rsidRDefault="0078489B">
            <w:pPr>
              <w:pStyle w:val="TableParagraph"/>
              <w:spacing w:before="27"/>
              <w:ind w:right="27"/>
              <w:jc w:val="right"/>
              <w:rPr>
                <w:sz w:val="16"/>
              </w:rPr>
            </w:pPr>
            <w:r>
              <w:rPr>
                <w:w w:val="85"/>
                <w:sz w:val="16"/>
              </w:rPr>
              <w:t>6% - 16%</w:t>
            </w:r>
          </w:p>
        </w:tc>
        <w:tc>
          <w:tcPr>
            <w:tcW w:w="6397" w:type="dxa"/>
            <w:tcBorders>
              <w:top w:val="single" w:sz="8" w:space="0" w:color="D2D2D2"/>
              <w:left w:val="single" w:sz="8" w:space="0" w:color="D2D2D2"/>
              <w:bottom w:val="single" w:sz="8" w:space="0" w:color="D2D2D2"/>
            </w:tcBorders>
          </w:tcPr>
          <w:p w:rsidR="00332311" w:rsidRDefault="0078489B">
            <w:pPr>
              <w:pStyle w:val="TableParagraph"/>
              <w:spacing w:before="27"/>
              <w:ind w:left="29"/>
              <w:rPr>
                <w:sz w:val="16"/>
              </w:rPr>
            </w:pPr>
            <w:r>
              <w:rPr>
                <w:w w:val="90"/>
                <w:sz w:val="16"/>
              </w:rPr>
              <w:t>SARA312,VOC,TSCA,OSHA</w:t>
            </w:r>
          </w:p>
        </w:tc>
      </w:tr>
      <w:tr w:rsidR="00332311">
        <w:trPr>
          <w:trHeight w:val="340"/>
        </w:trPr>
        <w:tc>
          <w:tcPr>
            <w:tcW w:w="1327" w:type="dxa"/>
            <w:tcBorders>
              <w:top w:val="single" w:sz="8" w:space="0" w:color="D2D2D2"/>
              <w:bottom w:val="single" w:sz="8" w:space="0" w:color="D2D2D2"/>
              <w:right w:val="single" w:sz="8" w:space="0" w:color="D2D2D2"/>
            </w:tcBorders>
          </w:tcPr>
          <w:p w:rsidR="00332311" w:rsidRDefault="0078489B">
            <w:pPr>
              <w:pStyle w:val="TableParagraph"/>
              <w:spacing w:before="27"/>
              <w:ind w:left="29"/>
              <w:rPr>
                <w:sz w:val="16"/>
              </w:rPr>
            </w:pPr>
            <w:r>
              <w:rPr>
                <w:w w:val="90"/>
                <w:sz w:val="16"/>
              </w:rPr>
              <w:t>0000075-28-5</w:t>
            </w:r>
          </w:p>
        </w:tc>
        <w:tc>
          <w:tcPr>
            <w:tcW w:w="1722" w:type="dxa"/>
            <w:tcBorders>
              <w:top w:val="single" w:sz="8" w:space="0" w:color="D2D2D2"/>
              <w:left w:val="single" w:sz="8" w:space="0" w:color="D2D2D2"/>
              <w:bottom w:val="single" w:sz="8" w:space="0" w:color="D2D2D2"/>
              <w:right w:val="single" w:sz="8" w:space="0" w:color="D2D2D2"/>
            </w:tcBorders>
          </w:tcPr>
          <w:p w:rsidR="00332311" w:rsidRDefault="0078489B">
            <w:pPr>
              <w:pStyle w:val="TableParagraph"/>
              <w:spacing w:before="27"/>
              <w:ind w:left="29"/>
              <w:rPr>
                <w:sz w:val="16"/>
              </w:rPr>
            </w:pPr>
            <w:r>
              <w:rPr>
                <w:w w:val="90"/>
                <w:sz w:val="16"/>
              </w:rPr>
              <w:t>ISOBUTANE</w:t>
            </w:r>
          </w:p>
        </w:tc>
        <w:tc>
          <w:tcPr>
            <w:tcW w:w="1632" w:type="dxa"/>
            <w:tcBorders>
              <w:top w:val="single" w:sz="8" w:space="0" w:color="D2D2D2"/>
              <w:left w:val="single" w:sz="8" w:space="0" w:color="D2D2D2"/>
              <w:bottom w:val="single" w:sz="8" w:space="0" w:color="D2D2D2"/>
              <w:right w:val="single" w:sz="8" w:space="0" w:color="D2D2D2"/>
            </w:tcBorders>
          </w:tcPr>
          <w:p w:rsidR="00332311" w:rsidRDefault="0078489B">
            <w:pPr>
              <w:pStyle w:val="TableParagraph"/>
              <w:spacing w:before="27"/>
              <w:ind w:right="27"/>
              <w:jc w:val="right"/>
              <w:rPr>
                <w:sz w:val="16"/>
              </w:rPr>
            </w:pPr>
            <w:r>
              <w:rPr>
                <w:w w:val="85"/>
                <w:sz w:val="16"/>
              </w:rPr>
              <w:t>5% - 12%</w:t>
            </w:r>
          </w:p>
        </w:tc>
        <w:tc>
          <w:tcPr>
            <w:tcW w:w="6397" w:type="dxa"/>
            <w:tcBorders>
              <w:top w:val="single" w:sz="8" w:space="0" w:color="D2D2D2"/>
              <w:left w:val="single" w:sz="8" w:space="0" w:color="D2D2D2"/>
              <w:bottom w:val="single" w:sz="8" w:space="0" w:color="D2D2D2"/>
            </w:tcBorders>
          </w:tcPr>
          <w:p w:rsidR="00332311" w:rsidRDefault="0078489B">
            <w:pPr>
              <w:pStyle w:val="TableParagraph"/>
              <w:spacing w:before="27"/>
              <w:ind w:left="29"/>
              <w:rPr>
                <w:sz w:val="16"/>
              </w:rPr>
            </w:pPr>
            <w:r>
              <w:rPr>
                <w:w w:val="90"/>
                <w:sz w:val="16"/>
              </w:rPr>
              <w:t>SARA312,VOC,TSCA,ACGIH</w:t>
            </w:r>
          </w:p>
        </w:tc>
      </w:tr>
      <w:tr w:rsidR="00332311">
        <w:trPr>
          <w:trHeight w:val="340"/>
        </w:trPr>
        <w:tc>
          <w:tcPr>
            <w:tcW w:w="1327" w:type="dxa"/>
            <w:tcBorders>
              <w:top w:val="single" w:sz="8" w:space="0" w:color="D2D2D2"/>
              <w:bottom w:val="single" w:sz="8" w:space="0" w:color="D2D2D2"/>
              <w:right w:val="single" w:sz="8" w:space="0" w:color="D2D2D2"/>
            </w:tcBorders>
          </w:tcPr>
          <w:p w:rsidR="00332311" w:rsidRDefault="0078489B">
            <w:pPr>
              <w:pStyle w:val="TableParagraph"/>
              <w:spacing w:before="27"/>
              <w:ind w:left="29"/>
              <w:rPr>
                <w:sz w:val="16"/>
              </w:rPr>
            </w:pPr>
            <w:r>
              <w:rPr>
                <w:w w:val="90"/>
                <w:sz w:val="16"/>
              </w:rPr>
              <w:t>0000074-98-6</w:t>
            </w:r>
          </w:p>
        </w:tc>
        <w:tc>
          <w:tcPr>
            <w:tcW w:w="1722" w:type="dxa"/>
            <w:tcBorders>
              <w:top w:val="single" w:sz="8" w:space="0" w:color="D2D2D2"/>
              <w:left w:val="single" w:sz="8" w:space="0" w:color="D2D2D2"/>
              <w:bottom w:val="single" w:sz="8" w:space="0" w:color="D2D2D2"/>
              <w:right w:val="single" w:sz="8" w:space="0" w:color="D2D2D2"/>
            </w:tcBorders>
          </w:tcPr>
          <w:p w:rsidR="00332311" w:rsidRDefault="0078489B">
            <w:pPr>
              <w:pStyle w:val="TableParagraph"/>
              <w:spacing w:before="27"/>
              <w:ind w:left="29"/>
              <w:rPr>
                <w:sz w:val="16"/>
              </w:rPr>
            </w:pPr>
            <w:r>
              <w:rPr>
                <w:w w:val="90"/>
                <w:sz w:val="16"/>
              </w:rPr>
              <w:t>PROPANE</w:t>
            </w:r>
          </w:p>
        </w:tc>
        <w:tc>
          <w:tcPr>
            <w:tcW w:w="1632" w:type="dxa"/>
            <w:tcBorders>
              <w:top w:val="single" w:sz="8" w:space="0" w:color="D2D2D2"/>
              <w:left w:val="single" w:sz="8" w:space="0" w:color="D2D2D2"/>
              <w:bottom w:val="single" w:sz="8" w:space="0" w:color="D2D2D2"/>
              <w:right w:val="single" w:sz="8" w:space="0" w:color="D2D2D2"/>
            </w:tcBorders>
          </w:tcPr>
          <w:p w:rsidR="00332311" w:rsidRDefault="0078489B">
            <w:pPr>
              <w:pStyle w:val="TableParagraph"/>
              <w:spacing w:before="27"/>
              <w:ind w:right="27"/>
              <w:jc w:val="right"/>
              <w:rPr>
                <w:sz w:val="16"/>
              </w:rPr>
            </w:pPr>
            <w:r>
              <w:rPr>
                <w:w w:val="85"/>
                <w:sz w:val="16"/>
              </w:rPr>
              <w:t>4% - 11%</w:t>
            </w:r>
          </w:p>
        </w:tc>
        <w:tc>
          <w:tcPr>
            <w:tcW w:w="6397" w:type="dxa"/>
            <w:tcBorders>
              <w:top w:val="single" w:sz="8" w:space="0" w:color="D2D2D2"/>
              <w:left w:val="single" w:sz="8" w:space="0" w:color="D2D2D2"/>
              <w:bottom w:val="single" w:sz="8" w:space="0" w:color="D2D2D2"/>
            </w:tcBorders>
          </w:tcPr>
          <w:p w:rsidR="00332311" w:rsidRDefault="0078489B">
            <w:pPr>
              <w:pStyle w:val="TableParagraph"/>
              <w:spacing w:before="27"/>
              <w:ind w:left="29"/>
              <w:rPr>
                <w:sz w:val="16"/>
              </w:rPr>
            </w:pPr>
            <w:r>
              <w:rPr>
                <w:w w:val="90"/>
                <w:sz w:val="16"/>
              </w:rPr>
              <w:t>SARA312,VOC,TSCA,ACGIH,OSHA</w:t>
            </w:r>
          </w:p>
        </w:tc>
      </w:tr>
      <w:tr w:rsidR="00332311">
        <w:trPr>
          <w:trHeight w:val="340"/>
        </w:trPr>
        <w:tc>
          <w:tcPr>
            <w:tcW w:w="1327" w:type="dxa"/>
            <w:tcBorders>
              <w:top w:val="single" w:sz="8" w:space="0" w:color="D2D2D2"/>
              <w:bottom w:val="single" w:sz="8" w:space="0" w:color="D2D2D2"/>
              <w:right w:val="single" w:sz="8" w:space="0" w:color="D2D2D2"/>
            </w:tcBorders>
          </w:tcPr>
          <w:p w:rsidR="00332311" w:rsidRDefault="0078489B">
            <w:pPr>
              <w:pStyle w:val="TableParagraph"/>
              <w:spacing w:before="27"/>
              <w:ind w:left="29"/>
              <w:rPr>
                <w:sz w:val="16"/>
              </w:rPr>
            </w:pPr>
            <w:r>
              <w:rPr>
                <w:w w:val="90"/>
                <w:sz w:val="16"/>
              </w:rPr>
              <w:t>0007620-77-1</w:t>
            </w:r>
          </w:p>
        </w:tc>
        <w:tc>
          <w:tcPr>
            <w:tcW w:w="1722" w:type="dxa"/>
            <w:tcBorders>
              <w:top w:val="single" w:sz="8" w:space="0" w:color="D2D2D2"/>
              <w:left w:val="single" w:sz="8" w:space="0" w:color="D2D2D2"/>
              <w:bottom w:val="single" w:sz="8" w:space="0" w:color="D2D2D2"/>
              <w:right w:val="single" w:sz="8" w:space="0" w:color="D2D2D2"/>
            </w:tcBorders>
          </w:tcPr>
          <w:p w:rsidR="00332311" w:rsidRDefault="0078489B">
            <w:pPr>
              <w:pStyle w:val="TableParagraph"/>
              <w:spacing w:before="27"/>
              <w:ind w:left="29"/>
              <w:rPr>
                <w:sz w:val="16"/>
              </w:rPr>
            </w:pPr>
            <w:r>
              <w:rPr>
                <w:w w:val="80"/>
                <w:sz w:val="16"/>
              </w:rPr>
              <w:t>Lithium soap</w:t>
            </w:r>
          </w:p>
        </w:tc>
        <w:tc>
          <w:tcPr>
            <w:tcW w:w="1632" w:type="dxa"/>
            <w:tcBorders>
              <w:top w:val="single" w:sz="8" w:space="0" w:color="D2D2D2"/>
              <w:left w:val="single" w:sz="8" w:space="0" w:color="D2D2D2"/>
              <w:bottom w:val="single" w:sz="8" w:space="0" w:color="D2D2D2"/>
              <w:right w:val="single" w:sz="8" w:space="0" w:color="D2D2D2"/>
            </w:tcBorders>
          </w:tcPr>
          <w:p w:rsidR="00332311" w:rsidRDefault="0078489B">
            <w:pPr>
              <w:pStyle w:val="TableParagraph"/>
              <w:spacing w:before="27"/>
              <w:ind w:right="136"/>
              <w:jc w:val="right"/>
              <w:rPr>
                <w:sz w:val="16"/>
              </w:rPr>
            </w:pPr>
            <w:r>
              <w:rPr>
                <w:rFonts w:ascii="Arial Narrow"/>
                <w:w w:val="90"/>
                <w:sz w:val="16"/>
              </w:rPr>
              <w:t>1</w:t>
            </w:r>
            <w:r>
              <w:rPr>
                <w:w w:val="90"/>
                <w:sz w:val="16"/>
              </w:rPr>
              <w:t>% - 2%</w:t>
            </w:r>
          </w:p>
        </w:tc>
        <w:tc>
          <w:tcPr>
            <w:tcW w:w="6397" w:type="dxa"/>
            <w:tcBorders>
              <w:top w:val="single" w:sz="8" w:space="0" w:color="D2D2D2"/>
              <w:left w:val="single" w:sz="8" w:space="0" w:color="D2D2D2"/>
              <w:bottom w:val="single" w:sz="8" w:space="0" w:color="D2D2D2"/>
            </w:tcBorders>
          </w:tcPr>
          <w:p w:rsidR="00332311" w:rsidRDefault="0078489B">
            <w:pPr>
              <w:pStyle w:val="TableParagraph"/>
              <w:spacing w:before="27"/>
              <w:ind w:left="29"/>
              <w:rPr>
                <w:sz w:val="16"/>
              </w:rPr>
            </w:pPr>
            <w:r>
              <w:rPr>
                <w:w w:val="90"/>
                <w:sz w:val="16"/>
              </w:rPr>
              <w:t>SARA312,TSCA</w:t>
            </w:r>
          </w:p>
        </w:tc>
      </w:tr>
    </w:tbl>
    <w:p w:rsidR="00332311" w:rsidRDefault="00332311">
      <w:pPr>
        <w:pStyle w:val="BodyText"/>
        <w:rPr>
          <w:b/>
          <w:sz w:val="20"/>
        </w:rPr>
      </w:pPr>
    </w:p>
    <w:p w:rsidR="00332311" w:rsidRDefault="00332311">
      <w:pPr>
        <w:pStyle w:val="BodyText"/>
        <w:rPr>
          <w:b/>
          <w:sz w:val="20"/>
        </w:rPr>
      </w:pPr>
    </w:p>
    <w:p w:rsidR="00332311" w:rsidRDefault="00332311">
      <w:pPr>
        <w:pStyle w:val="BodyText"/>
        <w:rPr>
          <w:b/>
          <w:sz w:val="20"/>
        </w:rPr>
      </w:pPr>
    </w:p>
    <w:p w:rsidR="00332311" w:rsidRDefault="00332311">
      <w:pPr>
        <w:pStyle w:val="BodyText"/>
        <w:rPr>
          <w:b/>
          <w:sz w:val="20"/>
        </w:rPr>
      </w:pPr>
    </w:p>
    <w:p w:rsidR="00332311" w:rsidRDefault="00C748E2">
      <w:pPr>
        <w:pStyle w:val="BodyText"/>
        <w:spacing w:before="1"/>
        <w:rPr>
          <w:b/>
          <w:sz w:val="20"/>
        </w:rPr>
      </w:pPr>
      <w:r>
        <w:rPr>
          <w:noProof/>
        </w:rPr>
        <mc:AlternateContent>
          <mc:Choice Requires="wps">
            <w:drawing>
              <wp:anchor distT="0" distB="0" distL="0" distR="0" simplePos="0" relativeHeight="251660800" behindDoc="0" locked="0" layoutInCell="1" allowOverlap="1">
                <wp:simplePos x="0" y="0"/>
                <wp:positionH relativeFrom="page">
                  <wp:posOffset>361315</wp:posOffset>
                </wp:positionH>
                <wp:positionV relativeFrom="paragraph">
                  <wp:posOffset>177800</wp:posOffset>
                </wp:positionV>
                <wp:extent cx="7018020" cy="0"/>
                <wp:effectExtent l="8890" t="6350" r="12065" b="12700"/>
                <wp:wrapTopAndBottom/>
                <wp:docPr id="2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8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9BC5F" id="Line 20"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45pt,14pt" to="581.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" strokeweight="1pt">
                <w10:wrap type="topAndBottom" anchorx="page"/>
              </v:line>
            </w:pict>
          </mc:Fallback>
        </mc:AlternateContent>
      </w:r>
    </w:p>
    <w:p w:rsidR="00332311" w:rsidRDefault="0078489B">
      <w:pPr>
        <w:spacing w:after="29"/>
        <w:ind w:left="169"/>
        <w:rPr>
          <w:b/>
          <w:sz w:val="20"/>
        </w:rPr>
      </w:pPr>
      <w:r>
        <w:rPr>
          <w:b/>
          <w:sz w:val="20"/>
        </w:rPr>
        <w:t>SECTION 16)  OTHER INFORMATION</w:t>
      </w:r>
    </w:p>
    <w:p w:rsidR="00332311" w:rsidRDefault="00C748E2">
      <w:pPr>
        <w:pStyle w:val="BodyText"/>
        <w:spacing w:line="20" w:lineRule="exact"/>
        <w:ind w:left="118"/>
        <w:rPr>
          <w:sz w:val="2"/>
        </w:rPr>
      </w:pPr>
      <w:r>
        <w:rPr>
          <w:noProof/>
          <w:sz w:val="2"/>
        </w:rPr>
        <mc:AlternateContent>
          <mc:Choice Requires="wpg">
            <w:drawing>
              <wp:inline distT="0" distB="0" distL="0" distR="0">
                <wp:extent cx="7031355" cy="12700"/>
                <wp:effectExtent l="1905" t="3175" r="5715" b="3175"/>
                <wp:docPr id="2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355" cy="12700"/>
                          <a:chOff x="0" y="0"/>
                          <a:chExt cx="11073" cy="20"/>
                        </a:xfrm>
                      </wpg:grpSpPr>
                      <wps:wsp>
                        <wps:cNvPr id="24" name="Line 19"/>
                        <wps:cNvCnPr>
                          <a:cxnSpLocks noChangeShapeType="1"/>
                        </wps:cNvCnPr>
                        <wps:spPr bwMode="auto">
                          <a:xfrm>
                            <a:off x="10" y="10"/>
                            <a:ext cx="11052"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0A48E9" id="Group 18" o:spid="_x0000_s1026" style="width:553.65pt;height:1pt;mso-position-horizontal-relative:char;mso-position-vertical-relative:line" coordsize="11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">
                <v:line id="Line 19" o:spid="_x0000_s1027" style="position:absolute;visibility:visible;mso-wrap-style:square" from="10,10" to="110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kq9sQAAADbAAAADwAAAGRycy9kb3ducmV2LnhtbESP3WoCMRSE74W+QziF3tWsU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CSr2xAAAANsAAAAPAAAAAAAAAAAA&#10;AAAAAKECAABkcnMvZG93bnJldi54bWxQSwUGAAAAAAQABAD5AAAAkgMAAAAA&#10;" strokeweight="1pt"/>
                <w10:anchorlock/>
              </v:group>
            </w:pict>
          </mc:Fallback>
        </mc:AlternateContent>
      </w:r>
    </w:p>
    <w:p w:rsidR="00332311" w:rsidRDefault="0078489B">
      <w:pPr>
        <w:pStyle w:val="Heading2"/>
        <w:spacing w:before="124"/>
      </w:pPr>
      <w:r>
        <w:t>Glossary:</w:t>
      </w:r>
    </w:p>
    <w:p w:rsidR="00332311" w:rsidRDefault="00332311">
      <w:pPr>
        <w:sectPr w:rsidR="00332311">
          <w:pgSz w:w="12240" w:h="15840"/>
          <w:pgMar w:top="240" w:right="460" w:bottom="920" w:left="440" w:header="0" w:footer="738" w:gutter="0"/>
          <w:cols w:space="720"/>
        </w:sectPr>
      </w:pPr>
    </w:p>
    <w:p w:rsidR="00332311" w:rsidRDefault="0078489B">
      <w:pPr>
        <w:pStyle w:val="BodyText"/>
        <w:spacing w:before="87" w:line="235" w:lineRule="auto"/>
        <w:ind w:left="1315" w:right="390"/>
        <w:jc w:val="both"/>
      </w:pPr>
      <w:r>
        <w:t>* There are points of differences between OSHA GHS and UN GHS. In 90% of the categories, they can be used interchangeably, but for the Skin Corrosion/Irritant Category and the Specific Target Organ Toxicity (Single and Repeated Exposure) Categories. In the</w:t>
      </w:r>
      <w:r>
        <w:t>se cases, our system will say UN GHS.</w:t>
      </w:r>
    </w:p>
    <w:p w:rsidR="00332311" w:rsidRDefault="0078489B">
      <w:pPr>
        <w:pStyle w:val="BodyText"/>
        <w:spacing w:before="78" w:line="235" w:lineRule="auto"/>
        <w:ind w:left="1315" w:right="172"/>
      </w:pPr>
      <w:r>
        <w:t>ACGIH- American Conference of Governmental Industrial Hygienists; ANSI- American National Standards Institute; Canadian TDG- Canadian Transportation of Dangerous Goods; CAS- Chemical Abstract Service; Chemtrec- Chemica</w:t>
      </w:r>
      <w:r>
        <w:t>l Transportation Emergency Center (US); CHIP- Chemical Hazard Information and Packaging; DSL- Domestic Substances List; EC- Equivalent Concentration; EH40 (UK)- HSE Guidance Note EH40 Occupational Exposure Limits; EPCRA- Emergency Planning and Community Ri</w:t>
      </w:r>
      <w:r>
        <w:t>ght-To-Know Act; ESL- Effects screening levels; HMIS- Hazardous Material Information Service; LC- Lethal Concentration; LD- Lethal Dose; NFPA- National Fire Protection Association; OEL- Occupational Exposure Limits; OSHA- Occupational Safety and Health Adm</w:t>
      </w:r>
      <w:r>
        <w:t>inistration, US Department of Labor; PEL- Permissible Exposure Limit; SARA (Title III)- Superfund Amendments and Reauthorization Act; SARA 313- Superfund Amendments and Reauthorization Act, Section 313; SCBA- Self-Contained Breathing Apparatus; STEL- Short</w:t>
      </w:r>
      <w:r>
        <w:t xml:space="preserve"> Term Exposure Limit; TCEQ</w:t>
      </w:r>
    </w:p>
    <w:p w:rsidR="00332311" w:rsidRDefault="0078489B">
      <w:pPr>
        <w:pStyle w:val="ListParagraph"/>
        <w:numPr>
          <w:ilvl w:val="2"/>
          <w:numId w:val="1"/>
        </w:numPr>
        <w:tabs>
          <w:tab w:val="left" w:pos="1414"/>
        </w:tabs>
        <w:spacing w:line="178" w:lineRule="exact"/>
        <w:rPr>
          <w:sz w:val="16"/>
        </w:rPr>
      </w:pPr>
      <w:r>
        <w:rPr>
          <w:sz w:val="16"/>
        </w:rPr>
        <w:t>Texas Commission on Environmental Quality; TLV- Threshold Limit Value; TSCA- Toxic Substances Control Act Public Law 94-469; TWA</w:t>
      </w:r>
    </w:p>
    <w:p w:rsidR="00332311" w:rsidRDefault="0078489B">
      <w:pPr>
        <w:pStyle w:val="ListParagraph"/>
        <w:numPr>
          <w:ilvl w:val="2"/>
          <w:numId w:val="1"/>
        </w:numPr>
        <w:tabs>
          <w:tab w:val="left" w:pos="1414"/>
        </w:tabs>
        <w:spacing w:line="182" w:lineRule="exact"/>
        <w:rPr>
          <w:sz w:val="16"/>
        </w:rPr>
      </w:pPr>
      <w:r>
        <w:rPr>
          <w:sz w:val="16"/>
        </w:rPr>
        <w:t>Time Weighted Value; US DOT- US Department of Transportation; WHMIS- Workplace Hazardous Materials I</w:t>
      </w:r>
      <w:r>
        <w:rPr>
          <w:sz w:val="16"/>
        </w:rPr>
        <w:t>nformation System.</w:t>
      </w:r>
    </w:p>
    <w:p w:rsidR="00332311" w:rsidRDefault="00332311">
      <w:pPr>
        <w:pStyle w:val="BodyText"/>
        <w:spacing w:before="7"/>
        <w:rPr>
          <w:sz w:val="20"/>
        </w:rPr>
      </w:pPr>
    </w:p>
    <w:p w:rsidR="00332311" w:rsidRDefault="00C748E2">
      <w:pPr>
        <w:pStyle w:val="Heading1"/>
        <w:spacing w:before="94"/>
        <w:ind w:left="1522"/>
      </w:pPr>
      <w:r>
        <w:rPr>
          <w:noProof/>
        </w:rPr>
        <mc:AlternateContent>
          <mc:Choice Requires="wpg">
            <w:drawing>
              <wp:anchor distT="0" distB="0" distL="0" distR="0" simplePos="0" relativeHeight="251661824" behindDoc="0" locked="0" layoutInCell="1" allowOverlap="1">
                <wp:simplePos x="0" y="0"/>
                <wp:positionH relativeFrom="page">
                  <wp:posOffset>687705</wp:posOffset>
                </wp:positionH>
                <wp:positionV relativeFrom="paragraph">
                  <wp:posOffset>269875</wp:posOffset>
                </wp:positionV>
                <wp:extent cx="1435100" cy="1435100"/>
                <wp:effectExtent l="1905" t="2540" r="1270" b="635"/>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0" cy="1435100"/>
                          <a:chOff x="1083" y="425"/>
                          <a:chExt cx="2260" cy="2260"/>
                        </a:xfrm>
                      </wpg:grpSpPr>
                      <pic:pic xmlns:pic="http://schemas.openxmlformats.org/drawingml/2006/picture">
                        <pic:nvPicPr>
                          <pic:cNvPr id="18"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83" y="424"/>
                            <a:ext cx="2260"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16"/>
                        <wps:cNvSpPr txBox="1">
                          <a:spLocks noChangeArrowheads="1"/>
                        </wps:cNvSpPr>
                        <wps:spPr bwMode="auto">
                          <a:xfrm>
                            <a:off x="2141" y="850"/>
                            <a:ext cx="1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311" w:rsidRDefault="0078489B">
                              <w:pPr>
                                <w:spacing w:line="223" w:lineRule="exact"/>
                                <w:rPr>
                                  <w:sz w:val="20"/>
                                </w:rPr>
                              </w:pPr>
                              <w:r>
                                <w:rPr>
                                  <w:sz w:val="20"/>
                                </w:rPr>
                                <w:t>3</w:t>
                              </w:r>
                            </w:p>
                          </w:txbxContent>
                        </wps:txbx>
                        <wps:bodyPr rot="0" vert="horz" wrap="square" lIns="0" tIns="0" rIns="0" bIns="0" anchor="t" anchorCtr="0" upright="1">
                          <a:noAutofit/>
                        </wps:bodyPr>
                      </wps:wsp>
                      <wps:wsp>
                        <wps:cNvPr id="20" name="Text Box 15"/>
                        <wps:cNvSpPr txBox="1">
                          <a:spLocks noChangeArrowheads="1"/>
                        </wps:cNvSpPr>
                        <wps:spPr bwMode="auto">
                          <a:xfrm>
                            <a:off x="1579" y="1431"/>
                            <a:ext cx="1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311" w:rsidRDefault="0078489B">
                              <w:pPr>
                                <w:spacing w:line="223" w:lineRule="exact"/>
                                <w:rPr>
                                  <w:sz w:val="20"/>
                                </w:rPr>
                              </w:pPr>
                              <w:r>
                                <w:rPr>
                                  <w:sz w:val="20"/>
                                </w:rPr>
                                <w:t>1</w:t>
                              </w:r>
                            </w:p>
                          </w:txbxContent>
                        </wps:txbx>
                        <wps:bodyPr rot="0" vert="horz" wrap="square" lIns="0" tIns="0" rIns="0" bIns="0" anchor="t" anchorCtr="0" upright="1">
                          <a:noAutofit/>
                        </wps:bodyPr>
                      </wps:wsp>
                      <wps:wsp>
                        <wps:cNvPr id="21" name="Text Box 14"/>
                        <wps:cNvSpPr txBox="1">
                          <a:spLocks noChangeArrowheads="1"/>
                        </wps:cNvSpPr>
                        <wps:spPr bwMode="auto">
                          <a:xfrm>
                            <a:off x="2730" y="1431"/>
                            <a:ext cx="1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311" w:rsidRDefault="0078489B">
                              <w:pPr>
                                <w:spacing w:line="223" w:lineRule="exact"/>
                                <w:rPr>
                                  <w:sz w:val="20"/>
                                </w:rPr>
                              </w:pPr>
                              <w:r>
                                <w:rPr>
                                  <w:sz w:val="20"/>
                                </w:rPr>
                                <w:t>0</w:t>
                              </w:r>
                            </w:p>
                          </w:txbxContent>
                        </wps:txbx>
                        <wps:bodyPr rot="0" vert="horz" wrap="square" lIns="0" tIns="0" rIns="0" bIns="0" anchor="t" anchorCtr="0" upright="1">
                          <a:noAutofit/>
                        </wps:bodyPr>
                      </wps:wsp>
                      <wps:wsp>
                        <wps:cNvPr id="22" name="Text Box 13"/>
                        <wps:cNvSpPr txBox="1">
                          <a:spLocks noChangeArrowheads="1"/>
                        </wps:cNvSpPr>
                        <wps:spPr bwMode="auto">
                          <a:xfrm>
                            <a:off x="2141" y="2014"/>
                            <a:ext cx="15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311" w:rsidRDefault="0078489B">
                              <w:pPr>
                                <w:spacing w:line="223" w:lineRule="exact"/>
                                <w:rPr>
                                  <w:sz w:val="20"/>
                                </w:rPr>
                              </w:pPr>
                              <w:r>
                                <w:rPr>
                                  <w:sz w:val="20"/>
                                </w:rPr>
                                <w:t>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54.15pt;margin-top:21.25pt;width:113pt;height:113pt;z-index:251661824;mso-wrap-distance-left:0;mso-wrap-distance-right:0;mso-position-horizontal-relative:page" coordorigin="1083,425" coordsize="2260,2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1083;top:424;width:2260;height:2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8mEzEAAAA2wAAAA8AAABkcnMvZG93bnJldi54bWxEj0FrAkEMhe+C/2FIoTedtWKxq6OIRSh4&#10;sSrSY9iJu0t3MuvMVLf/3hwEbwnv5b0v82XnGnWlEGvPBkbDDBRx4W3NpYHjYTOYgooJ2WLjmQz8&#10;U4Tlot+bY279jb/puk+lkhCOORqoUmpzrWNRkcM49C2xaGcfHCZZQ6ltwJuEu0a/Zdm7dlizNFTY&#10;0rqi4nf/5wx8rC7jE28uu9FxXPxMJ9m2/EzBmNeXbjUDlahLT/Pj+ssKvsDKLzKAXt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18mEzEAAAA2wAAAA8AAAAAAAAAAAAAAAAA&#10;nwIAAGRycy9kb3ducmV2LnhtbFBLBQYAAAAABAAEAPcAAACQAwAAAAA=&#10;">
                  <v:imagedata r:id="rId13" o:title=""/>
                </v:shape>
                <v:shapetype id="_x0000_t202" coordsize="21600,21600" o:spt="202" path="m,l,21600r21600,l21600,xe">
                  <v:stroke joinstyle="miter"/>
                  <v:path gradientshapeok="t" o:connecttype="rect"/>
                </v:shapetype>
                <v:shape id="Text Box 16" o:spid="_x0000_s1028" type="#_x0000_t202" style="position:absolute;left:2141;top:850;width:132;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332311" w:rsidRDefault="0078489B">
                        <w:pPr>
                          <w:spacing w:line="223" w:lineRule="exact"/>
                          <w:rPr>
                            <w:sz w:val="20"/>
                          </w:rPr>
                        </w:pPr>
                        <w:r>
                          <w:rPr>
                            <w:sz w:val="20"/>
                          </w:rPr>
                          <w:t>3</w:t>
                        </w:r>
                      </w:p>
                    </w:txbxContent>
                  </v:textbox>
                </v:shape>
                <v:shape id="Text Box 15" o:spid="_x0000_s1029" type="#_x0000_t202" style="position:absolute;left:1579;top:1431;width:132;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332311" w:rsidRDefault="0078489B">
                        <w:pPr>
                          <w:spacing w:line="223" w:lineRule="exact"/>
                          <w:rPr>
                            <w:sz w:val="20"/>
                          </w:rPr>
                        </w:pPr>
                        <w:r>
                          <w:rPr>
                            <w:sz w:val="20"/>
                          </w:rPr>
                          <w:t>1</w:t>
                        </w:r>
                      </w:p>
                    </w:txbxContent>
                  </v:textbox>
                </v:shape>
                <v:shape id="Text Box 14" o:spid="_x0000_s1030" type="#_x0000_t202" style="position:absolute;left:2730;top:1431;width:132;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332311" w:rsidRDefault="0078489B">
                        <w:pPr>
                          <w:spacing w:line="223" w:lineRule="exact"/>
                          <w:rPr>
                            <w:sz w:val="20"/>
                          </w:rPr>
                        </w:pPr>
                        <w:r>
                          <w:rPr>
                            <w:sz w:val="20"/>
                          </w:rPr>
                          <w:t>0</w:t>
                        </w:r>
                      </w:p>
                    </w:txbxContent>
                  </v:textbox>
                </v:shape>
                <v:shape id="Text Box 13" o:spid="_x0000_s1031" type="#_x0000_t202" style="position:absolute;left:2141;top:2014;width:154;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332311" w:rsidRDefault="0078489B">
                        <w:pPr>
                          <w:spacing w:line="223" w:lineRule="exact"/>
                          <w:rPr>
                            <w:sz w:val="20"/>
                          </w:rPr>
                        </w:pPr>
                        <w:r>
                          <w:rPr>
                            <w:sz w:val="20"/>
                          </w:rPr>
                          <w:t>B</w:t>
                        </w:r>
                      </w:p>
                    </w:txbxContent>
                  </v:textbox>
                </v:shape>
                <w10:wrap type="topAndBottom" anchorx="page"/>
              </v:group>
            </w:pict>
          </mc:Fallback>
        </mc:AlternateContent>
      </w:r>
      <w:r>
        <w:rPr>
          <w:noProof/>
        </w:rPr>
        <mc:AlternateContent>
          <mc:Choice Requires="wpg">
            <w:drawing>
              <wp:anchor distT="0" distB="0" distL="0" distR="0" simplePos="0" relativeHeight="251662848" behindDoc="0" locked="0" layoutInCell="1" allowOverlap="1">
                <wp:simplePos x="0" y="0"/>
                <wp:positionH relativeFrom="page">
                  <wp:posOffset>2506345</wp:posOffset>
                </wp:positionH>
                <wp:positionV relativeFrom="paragraph">
                  <wp:posOffset>267335</wp:posOffset>
                </wp:positionV>
                <wp:extent cx="1440180" cy="1440180"/>
                <wp:effectExtent l="1270" t="0" r="0" b="0"/>
                <wp:wrapTopAndBottom/>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1440180"/>
                          <a:chOff x="3947" y="421"/>
                          <a:chExt cx="2268" cy="2268"/>
                        </a:xfrm>
                      </wpg:grpSpPr>
                      <pic:pic xmlns:pic="http://schemas.openxmlformats.org/drawingml/2006/picture">
                        <pic:nvPicPr>
                          <pic:cNvPr id="13"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947" y="420"/>
                            <a:ext cx="2268"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Text Box 10"/>
                        <wps:cNvSpPr txBox="1">
                          <a:spLocks noChangeArrowheads="1"/>
                        </wps:cNvSpPr>
                        <wps:spPr bwMode="auto">
                          <a:xfrm>
                            <a:off x="5019" y="860"/>
                            <a:ext cx="1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311" w:rsidRDefault="0078489B">
                              <w:pPr>
                                <w:spacing w:line="223" w:lineRule="exact"/>
                                <w:rPr>
                                  <w:sz w:val="20"/>
                                </w:rPr>
                              </w:pPr>
                              <w:r>
                                <w:rPr>
                                  <w:sz w:val="20"/>
                                </w:rPr>
                                <w:t>3</w:t>
                              </w:r>
                            </w:p>
                          </w:txbxContent>
                        </wps:txbx>
                        <wps:bodyPr rot="0" vert="horz" wrap="square" lIns="0" tIns="0" rIns="0" bIns="0" anchor="t" anchorCtr="0" upright="1">
                          <a:noAutofit/>
                        </wps:bodyPr>
                      </wps:wsp>
                      <wps:wsp>
                        <wps:cNvPr id="15" name="Text Box 9"/>
                        <wps:cNvSpPr txBox="1">
                          <a:spLocks noChangeArrowheads="1"/>
                        </wps:cNvSpPr>
                        <wps:spPr bwMode="auto">
                          <a:xfrm>
                            <a:off x="4440" y="1428"/>
                            <a:ext cx="1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311" w:rsidRDefault="0078489B">
                              <w:pPr>
                                <w:spacing w:line="223" w:lineRule="exact"/>
                                <w:rPr>
                                  <w:sz w:val="20"/>
                                </w:rPr>
                              </w:pPr>
                              <w:r>
                                <w:rPr>
                                  <w:sz w:val="20"/>
                                </w:rPr>
                                <w:t>1</w:t>
                              </w:r>
                            </w:p>
                          </w:txbxContent>
                        </wps:txbx>
                        <wps:bodyPr rot="0" vert="horz" wrap="square" lIns="0" tIns="0" rIns="0" bIns="0" anchor="t" anchorCtr="0" upright="1">
                          <a:noAutofit/>
                        </wps:bodyPr>
                      </wps:wsp>
                      <wps:wsp>
                        <wps:cNvPr id="16" name="Text Box 8"/>
                        <wps:cNvSpPr txBox="1">
                          <a:spLocks noChangeArrowheads="1"/>
                        </wps:cNvSpPr>
                        <wps:spPr bwMode="auto">
                          <a:xfrm>
                            <a:off x="5577" y="1449"/>
                            <a:ext cx="1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311" w:rsidRDefault="0078489B">
                              <w:pPr>
                                <w:spacing w:line="223" w:lineRule="exact"/>
                                <w:rPr>
                                  <w:sz w:val="20"/>
                                </w:rPr>
                              </w:pPr>
                              <w:r>
                                <w:rPr>
                                  <w:sz w:val="20"/>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2" style="position:absolute;left:0;text-align:left;margin-left:197.35pt;margin-top:21.05pt;width:113.4pt;height:113.4pt;z-index:251662848;mso-wrap-distance-left:0;mso-wrap-distance-right:0;mso-position-horizontal-relative:page" coordorigin="3947,421" coordsize="2268,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">
                <v:shape id="Picture 11" o:spid="_x0000_s1033" type="#_x0000_t75" style="position:absolute;left:3947;top:420;width:2268;height:2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nb8DDAAAA2wAAAA8AAABkcnMvZG93bnJldi54bWxET9tqwkAQfS/0H5Yp9K1uolAkukoUhBZa&#10;qDfQtyE7JtHsbMhuc+nXu4VC3+ZwrjNf9qYSLTWutKwgHkUgiDOrS84VHPablykI55E1VpZJwUAO&#10;lovHhzkm2na8pXbncxFC2CWooPC+TqR0WUEG3cjWxIG72MagD7DJpW6wC+GmkuMoepUGSw4NBda0&#10;Lii77b6Ngokc6vH76di2ZjX9vH7Yr3P8kyr1/NSnMxCeev8v/nO/6TB/Ar+/hAPk4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advwMMAAADbAAAADwAAAAAAAAAAAAAAAACf&#10;AgAAZHJzL2Rvd25yZXYueG1sUEsFBgAAAAAEAAQA9wAAAI8DAAAAAA==&#10;">
                  <v:imagedata r:id="rId15" o:title=""/>
                </v:shape>
                <v:shape id="Text Box 10" o:spid="_x0000_s1034" type="#_x0000_t202" style="position:absolute;left:5019;top:860;width:132;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332311" w:rsidRDefault="0078489B">
                        <w:pPr>
                          <w:spacing w:line="223" w:lineRule="exact"/>
                          <w:rPr>
                            <w:sz w:val="20"/>
                          </w:rPr>
                        </w:pPr>
                        <w:r>
                          <w:rPr>
                            <w:sz w:val="20"/>
                          </w:rPr>
                          <w:t>3</w:t>
                        </w:r>
                      </w:p>
                    </w:txbxContent>
                  </v:textbox>
                </v:shape>
                <v:shape id="Text Box 9" o:spid="_x0000_s1035" type="#_x0000_t202" style="position:absolute;left:4440;top:1428;width:132;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332311" w:rsidRDefault="0078489B">
                        <w:pPr>
                          <w:spacing w:line="223" w:lineRule="exact"/>
                          <w:rPr>
                            <w:sz w:val="20"/>
                          </w:rPr>
                        </w:pPr>
                        <w:r>
                          <w:rPr>
                            <w:sz w:val="20"/>
                          </w:rPr>
                          <w:t>1</w:t>
                        </w:r>
                      </w:p>
                    </w:txbxContent>
                  </v:textbox>
                </v:shape>
                <v:shape id="Text Box 8" o:spid="_x0000_s1036" type="#_x0000_t202" style="position:absolute;left:5577;top:1449;width:132;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332311" w:rsidRDefault="0078489B">
                        <w:pPr>
                          <w:spacing w:line="223" w:lineRule="exact"/>
                          <w:rPr>
                            <w:sz w:val="20"/>
                          </w:rPr>
                        </w:pPr>
                        <w:r>
                          <w:rPr>
                            <w:sz w:val="20"/>
                          </w:rPr>
                          <w:t>0</w:t>
                        </w:r>
                      </w:p>
                    </w:txbxContent>
                  </v:textbox>
                </v:shape>
                <w10:wrap type="topAndBottom" anchorx="page"/>
              </v:group>
            </w:pict>
          </mc:Fallback>
        </mc:AlternateContent>
      </w:r>
      <w:r w:rsidR="0078489B">
        <w:t>HMIS</w:t>
      </w:r>
    </w:p>
    <w:p w:rsidR="00332311" w:rsidRDefault="0078489B">
      <w:pPr>
        <w:pStyle w:val="Heading3"/>
        <w:spacing w:before="135"/>
        <w:ind w:left="858"/>
      </w:pPr>
      <w:r>
        <w:rPr>
          <w:w w:val="80"/>
        </w:rPr>
        <w:t>Chronic :</w:t>
      </w:r>
    </w:p>
    <w:p w:rsidR="00332311" w:rsidRDefault="00332311">
      <w:pPr>
        <w:pStyle w:val="BodyText"/>
        <w:rPr>
          <w:b/>
          <w:sz w:val="20"/>
        </w:rPr>
      </w:pPr>
    </w:p>
    <w:p w:rsidR="00332311" w:rsidRDefault="00C748E2">
      <w:pPr>
        <w:pStyle w:val="BodyText"/>
        <w:spacing w:before="2"/>
        <w:rPr>
          <w:b/>
          <w:sz w:val="15"/>
        </w:rPr>
      </w:pPr>
      <w:r>
        <w:rPr>
          <w:noProof/>
        </w:rPr>
        <mc:AlternateContent>
          <mc:Choice Requires="wps">
            <w:drawing>
              <wp:anchor distT="0" distB="0" distL="0" distR="0" simplePos="0" relativeHeight="251663872" behindDoc="0" locked="0" layoutInCell="1" allowOverlap="1">
                <wp:simplePos x="0" y="0"/>
                <wp:positionH relativeFrom="page">
                  <wp:posOffset>361315</wp:posOffset>
                </wp:positionH>
                <wp:positionV relativeFrom="paragraph">
                  <wp:posOffset>139065</wp:posOffset>
                </wp:positionV>
                <wp:extent cx="7040880" cy="0"/>
                <wp:effectExtent l="8890" t="13335" r="8255" b="5715"/>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125C1" id="Line 6"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45pt,10.95pt" to="582.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" strokeweight=".5pt">
                <w10:wrap type="topAndBottom" anchorx="page"/>
              </v:line>
            </w:pict>
          </mc:Fallback>
        </mc:AlternateContent>
      </w:r>
    </w:p>
    <w:p w:rsidR="00332311" w:rsidRDefault="0078489B">
      <w:pPr>
        <w:spacing w:before="52"/>
        <w:ind w:left="169"/>
        <w:rPr>
          <w:b/>
          <w:sz w:val="20"/>
        </w:rPr>
      </w:pPr>
      <w:r>
        <w:rPr>
          <w:b/>
          <w:sz w:val="20"/>
        </w:rPr>
        <w:t>DISCLAIMER</w:t>
      </w:r>
    </w:p>
    <w:p w:rsidR="00332311" w:rsidRDefault="00C748E2">
      <w:pPr>
        <w:pStyle w:val="BodyText"/>
        <w:spacing w:before="78" w:line="235" w:lineRule="auto"/>
        <w:ind w:left="687" w:right="249"/>
      </w:pPr>
      <w:r>
        <w:rPr>
          <w:noProof/>
        </w:rPr>
        <mc:AlternateContent>
          <mc:Choice Requires="wpg">
            <w:drawing>
              <wp:anchor distT="0" distB="0" distL="114300" distR="114300" simplePos="0" relativeHeight="251664896" behindDoc="0" locked="0" layoutInCell="1" allowOverlap="1">
                <wp:simplePos x="0" y="0"/>
                <wp:positionH relativeFrom="page">
                  <wp:posOffset>1448435</wp:posOffset>
                </wp:positionH>
                <wp:positionV relativeFrom="paragraph">
                  <wp:posOffset>-635000</wp:posOffset>
                </wp:positionV>
                <wp:extent cx="207010" cy="193675"/>
                <wp:effectExtent l="635" t="8890" r="1905" b="698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 cy="193675"/>
                          <a:chOff x="2281" y="-1000"/>
                          <a:chExt cx="326" cy="305"/>
                        </a:xfrm>
                      </wpg:grpSpPr>
                      <pic:pic xmlns:pic="http://schemas.openxmlformats.org/drawingml/2006/picture">
                        <pic:nvPicPr>
                          <pic:cNvPr id="8"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291" y="-991"/>
                            <a:ext cx="304"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Line 4"/>
                        <wps:cNvCnPr>
                          <a:cxnSpLocks noChangeShapeType="1"/>
                        </wps:cNvCnPr>
                        <wps:spPr bwMode="auto">
                          <a:xfrm>
                            <a:off x="2291" y="-709"/>
                            <a:ext cx="306"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3"/>
                        <wps:cNvCnPr>
                          <a:cxnSpLocks noChangeShapeType="1"/>
                        </wps:cNvCnPr>
                        <wps:spPr bwMode="auto">
                          <a:xfrm>
                            <a:off x="2595" y="-990"/>
                            <a:ext cx="0" cy="284"/>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DDA610" id="Group 2" o:spid="_x0000_s1026" style="position:absolute;margin-left:114.05pt;margin-top:-50pt;width:16.3pt;height:15.25pt;z-index:251664896;mso-position-horizontal-relative:page" coordorigin="2281,-1000" coordsize="326,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">
                <v:shape id="Picture 5" o:spid="_x0000_s1027" type="#_x0000_t75" style="position:absolute;left:2291;top:-991;width:304;height:2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A1fq8AAAA2gAAAA8AAABkcnMvZG93bnJldi54bWxET80OATEQvku8QzMSF6HLQVhKkEg4OCgP&#10;MLZjd2M73WyL9fZ6kDh++f6X69ZW4kWNLx0rGI8SEMSZMyXnCq6X/XAGwgdkg5VjUvAhD+tVt7PE&#10;1Lg3n+mlQy5iCPsUFRQh1KmUPivIoh+5mjhyd9dYDBE2uTQNvmO4reQkSabSYsmxocCadgVlD/20&#10;CnanTzLbVpvB8XacX3F+04G1VqrfazcLEIHa8Bf/3AejIG6NV+INkKsv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tQNX6vAAAANoAAAAPAAAAAAAAAAAAAAAAAJ8CAABkcnMv&#10;ZG93bnJldi54bWxQSwUGAAAAAAQABAD3AAAAiAMAAAAA&#10;">
                  <v:imagedata r:id="rId17" o:title=""/>
                </v:shape>
                <v:line id="Line 4" o:spid="_x0000_s1028" style="position:absolute;visibility:visible;mso-wrap-style:square" from="2291,-709" to="2597,-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IIYcMAAADaAAAADwAAAGRycy9kb3ducmV2LnhtbESPwW7CMBBE75X4B2sr9dY4cEAlxYlQ&#10;AQnUQ1XgA5Z4GwfidWQbSPv1daVKHEcz80YzrwbbiSv50DpWMM5yEMS10y03Cg779fMLiBCRNXaO&#10;ScE3BajK0cMcC+1u/EnXXWxEgnAoUIGJsS+kDLUhiyFzPXHyvpy3GJP0jdQebwluOznJ86m02HJa&#10;MNjTm6H6vLtYBVt/fD+Pfxojj7z1q+5jOQv2pNTT47B4BRFpiPfwf3ujFczg70q6AbL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CGHDAAAA2gAAAA8AAAAAAAAAAAAA&#10;AAAAoQIAAGRycy9kb3ducmV2LnhtbFBLBQYAAAAABAAEAPkAAACRAwAAAAA=&#10;" strokeweight="1pt"/>
                <v:line id="Line 3" o:spid="_x0000_s1029" style="position:absolute;visibility:visible;mso-wrap-style:square" from="2595,-990" to="2595,-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w10:wrap anchorx="page"/>
              </v:group>
            </w:pict>
          </mc:Fallback>
        </mc:AlternateContent>
      </w:r>
      <w:r w:rsidR="0078489B">
        <w:t>To the best of our knowledge, the information contained herein is accurate. However, neither the above named supplier nor any of its subsidiaries assumes any liability whatsoever for the accuracy or completeness of the information contained herein. Final d</w:t>
      </w:r>
      <w:r w:rsidR="0078489B">
        <w:t>etermination of suitability of any material is the sole responsibility of the user. All materials may present unknown hazards and should be used with caution. Although certain hazards are described herein, we cannot guarantee that these are the only hazard</w:t>
      </w:r>
      <w:r w:rsidR="0078489B">
        <w:t>s that exist. The above information pertains to this product as currently formulated, and is based on the information available at this time. Addition of reducers or other additives to this product may substantially alter the composition and hazards of the</w:t>
      </w:r>
      <w:r w:rsidR="0078489B">
        <w:t xml:space="preserve"> product. Since conditions of use are outside our control, we make no warranties, express or implied, and assume no liability in connection with any use of this information.</w:t>
      </w:r>
    </w:p>
    <w:sectPr w:rsidR="00332311">
      <w:pgSz w:w="12240" w:h="15840"/>
      <w:pgMar w:top="240" w:right="460" w:bottom="920" w:left="440" w:header="0" w:footer="7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8489B">
      <w:r>
        <w:separator/>
      </w:r>
    </w:p>
  </w:endnote>
  <w:endnote w:type="continuationSeparator" w:id="0">
    <w:p w:rsidR="00000000" w:rsidRDefault="00784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311" w:rsidRDefault="00C748E2">
    <w:pPr>
      <w:pStyle w:val="BodyText"/>
      <w:spacing w:line="14" w:lineRule="auto"/>
      <w:rPr>
        <w:sz w:val="20"/>
      </w:rPr>
    </w:pPr>
    <w:r>
      <w:rPr>
        <w:noProof/>
      </w:rPr>
      <mc:AlternateContent>
        <mc:Choice Requires="wps">
          <w:drawing>
            <wp:anchor distT="0" distB="0" distL="114300" distR="114300" simplePos="0" relativeHeight="503291768" behindDoc="1" locked="0" layoutInCell="1" allowOverlap="1">
              <wp:simplePos x="0" y="0"/>
              <wp:positionH relativeFrom="page">
                <wp:posOffset>349885</wp:posOffset>
              </wp:positionH>
              <wp:positionV relativeFrom="page">
                <wp:posOffset>9431020</wp:posOffset>
              </wp:positionV>
              <wp:extent cx="7022465" cy="0"/>
              <wp:effectExtent l="6985" t="10795" r="9525" b="825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246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4F967" id="Line 3" o:spid="_x0000_s1026" style="position:absolute;z-index:-24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55pt,742.6pt" to="580.5pt,7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" strokeweight="1pt">
              <w10:wrap anchorx="page" anchory="page"/>
            </v:line>
          </w:pict>
        </mc:Fallback>
      </mc:AlternateContent>
    </w:r>
    <w:r>
      <w:rPr>
        <w:noProof/>
      </w:rPr>
      <mc:AlternateContent>
        <mc:Choice Requires="wps">
          <w:drawing>
            <wp:anchor distT="0" distB="0" distL="114300" distR="114300" simplePos="0" relativeHeight="503291792" behindDoc="1" locked="0" layoutInCell="1" allowOverlap="1">
              <wp:simplePos x="0" y="0"/>
              <wp:positionH relativeFrom="page">
                <wp:posOffset>448945</wp:posOffset>
              </wp:positionH>
              <wp:positionV relativeFrom="page">
                <wp:posOffset>9458960</wp:posOffset>
              </wp:positionV>
              <wp:extent cx="449580" cy="167640"/>
              <wp:effectExtent l="1270" t="635"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311" w:rsidRDefault="0078489B">
                          <w:pPr>
                            <w:spacing w:before="13"/>
                            <w:ind w:left="20"/>
                            <w:rPr>
                              <w:sz w:val="20"/>
                            </w:rPr>
                          </w:pPr>
                          <w:r>
                            <w:rPr>
                              <w:sz w:val="20"/>
                            </w:rPr>
                            <w:t>496605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35.35pt;margin-top:744.8pt;width:35.4pt;height:13.2pt;z-index:-2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" filled="f" stroked="f">
              <v:textbox inset="0,0,0,0">
                <w:txbxContent>
                  <w:p w:rsidR="00332311" w:rsidRDefault="0078489B">
                    <w:pPr>
                      <w:spacing w:before="13"/>
                      <w:ind w:left="20"/>
                      <w:rPr>
                        <w:sz w:val="20"/>
                      </w:rPr>
                    </w:pPr>
                    <w:r>
                      <w:rPr>
                        <w:sz w:val="20"/>
                      </w:rPr>
                      <w:t>496605</w:t>
                    </w:r>
                  </w:p>
                </w:txbxContent>
              </v:textbox>
              <w10:wrap anchorx="page" anchory="page"/>
            </v:shape>
          </w:pict>
        </mc:Fallback>
      </mc:AlternateContent>
    </w:r>
    <w:r>
      <w:rPr>
        <w:noProof/>
      </w:rPr>
      <mc:AlternateContent>
        <mc:Choice Requires="wps">
          <w:drawing>
            <wp:anchor distT="0" distB="0" distL="114300" distR="114300" simplePos="0" relativeHeight="503291816" behindDoc="1" locked="0" layoutInCell="1" allowOverlap="1">
              <wp:simplePos x="0" y="0"/>
              <wp:positionH relativeFrom="page">
                <wp:posOffset>6624955</wp:posOffset>
              </wp:positionH>
              <wp:positionV relativeFrom="page">
                <wp:posOffset>9510395</wp:posOffset>
              </wp:positionV>
              <wp:extent cx="610235" cy="153670"/>
              <wp:effectExtent l="0" t="4445" r="381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311" w:rsidRDefault="0078489B">
                          <w:pPr>
                            <w:spacing w:before="14"/>
                            <w:ind w:left="20"/>
                            <w:rPr>
                              <w:sz w:val="18"/>
                            </w:rPr>
                          </w:pPr>
                          <w:r>
                            <w:rPr>
                              <w:sz w:val="18"/>
                            </w:rPr>
                            <w:t xml:space="preserve">Page </w:t>
                          </w:r>
                          <w:r>
                            <w:fldChar w:fldCharType="begin"/>
                          </w:r>
                          <w:r>
                            <w:rPr>
                              <w:sz w:val="18"/>
                            </w:rPr>
                            <w:instrText xml:space="preserve"> PAGE </w:instrText>
                          </w:r>
                          <w:r>
                            <w:fldChar w:fldCharType="separate"/>
                          </w:r>
                          <w:r>
                            <w:rPr>
                              <w:noProof/>
                              <w:sz w:val="18"/>
                            </w:rPr>
                            <w:t>1</w:t>
                          </w:r>
                          <w:r>
                            <w:fldChar w:fldCharType="end"/>
                          </w:r>
                          <w:r>
                            <w:rPr>
                              <w:sz w:val="18"/>
                            </w:rPr>
                            <w:t xml:space="preserve">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8" type="#_x0000_t202" style="position:absolute;margin-left:521.65pt;margin-top:748.85pt;width:48.05pt;height:12.1pt;z-index:-24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" filled="f" stroked="f">
              <v:textbox inset="0,0,0,0">
                <w:txbxContent>
                  <w:p w:rsidR="00332311" w:rsidRDefault="0078489B">
                    <w:pPr>
                      <w:spacing w:before="14"/>
                      <w:ind w:left="20"/>
                      <w:rPr>
                        <w:sz w:val="18"/>
                      </w:rPr>
                    </w:pPr>
                    <w:r>
                      <w:rPr>
                        <w:sz w:val="18"/>
                      </w:rPr>
                      <w:t xml:space="preserve">Page </w:t>
                    </w:r>
                    <w:r>
                      <w:fldChar w:fldCharType="begin"/>
                    </w:r>
                    <w:r>
                      <w:rPr>
                        <w:sz w:val="18"/>
                      </w:rPr>
                      <w:instrText xml:space="preserve"> PAGE </w:instrText>
                    </w:r>
                    <w:r>
                      <w:fldChar w:fldCharType="separate"/>
                    </w:r>
                    <w:r>
                      <w:rPr>
                        <w:noProof/>
                        <w:sz w:val="18"/>
                      </w:rPr>
                      <w:t>1</w:t>
                    </w:r>
                    <w:r>
                      <w:fldChar w:fldCharType="end"/>
                    </w:r>
                    <w:r>
                      <w:rPr>
                        <w:sz w:val="18"/>
                      </w:rPr>
                      <w:t xml:space="preserve"> of 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8489B">
      <w:r>
        <w:separator/>
      </w:r>
    </w:p>
  </w:footnote>
  <w:footnote w:type="continuationSeparator" w:id="0">
    <w:p w:rsidR="00000000" w:rsidRDefault="00784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E646A6"/>
    <w:multiLevelType w:val="multilevel"/>
    <w:tmpl w:val="76A28EF8"/>
    <w:lvl w:ilvl="0">
      <w:start w:val="21"/>
      <w:numFmt w:val="upperLetter"/>
      <w:lvlText w:val="%1"/>
      <w:lvlJc w:val="left"/>
      <w:pPr>
        <w:ind w:left="1254" w:hanging="401"/>
        <w:jc w:val="left"/>
      </w:pPr>
      <w:rPr>
        <w:rFonts w:hint="default"/>
      </w:rPr>
    </w:lvl>
    <w:lvl w:ilvl="1">
      <w:start w:val="19"/>
      <w:numFmt w:val="upperLetter"/>
      <w:lvlText w:val="%1.%2."/>
      <w:lvlJc w:val="left"/>
      <w:pPr>
        <w:ind w:left="1254" w:hanging="401"/>
        <w:jc w:val="left"/>
      </w:pPr>
      <w:rPr>
        <w:rFonts w:ascii="Arial" w:eastAsia="Arial" w:hAnsi="Arial" w:cs="Arial" w:hint="default"/>
        <w:b/>
        <w:bCs/>
        <w:w w:val="100"/>
        <w:sz w:val="18"/>
        <w:szCs w:val="18"/>
      </w:rPr>
    </w:lvl>
    <w:lvl w:ilvl="2">
      <w:numFmt w:val="bullet"/>
      <w:lvlText w:val="-"/>
      <w:lvlJc w:val="left"/>
      <w:pPr>
        <w:ind w:left="1413" w:hanging="98"/>
      </w:pPr>
      <w:rPr>
        <w:rFonts w:ascii="Arial" w:eastAsia="Arial" w:hAnsi="Arial" w:cs="Arial" w:hint="default"/>
        <w:w w:val="100"/>
        <w:sz w:val="16"/>
        <w:szCs w:val="16"/>
      </w:rPr>
    </w:lvl>
    <w:lvl w:ilvl="3">
      <w:numFmt w:val="bullet"/>
      <w:lvlText w:val="•"/>
      <w:lvlJc w:val="left"/>
      <w:pPr>
        <w:ind w:left="3624" w:hanging="98"/>
      </w:pPr>
      <w:rPr>
        <w:rFonts w:hint="default"/>
      </w:rPr>
    </w:lvl>
    <w:lvl w:ilvl="4">
      <w:numFmt w:val="bullet"/>
      <w:lvlText w:val="•"/>
      <w:lvlJc w:val="left"/>
      <w:pPr>
        <w:ind w:left="4726" w:hanging="98"/>
      </w:pPr>
      <w:rPr>
        <w:rFonts w:hint="default"/>
      </w:rPr>
    </w:lvl>
    <w:lvl w:ilvl="5">
      <w:numFmt w:val="bullet"/>
      <w:lvlText w:val="•"/>
      <w:lvlJc w:val="left"/>
      <w:pPr>
        <w:ind w:left="5828" w:hanging="98"/>
      </w:pPr>
      <w:rPr>
        <w:rFonts w:hint="default"/>
      </w:rPr>
    </w:lvl>
    <w:lvl w:ilvl="6">
      <w:numFmt w:val="bullet"/>
      <w:lvlText w:val="•"/>
      <w:lvlJc w:val="left"/>
      <w:pPr>
        <w:ind w:left="6931" w:hanging="98"/>
      </w:pPr>
      <w:rPr>
        <w:rFonts w:hint="default"/>
      </w:rPr>
    </w:lvl>
    <w:lvl w:ilvl="7">
      <w:numFmt w:val="bullet"/>
      <w:lvlText w:val="•"/>
      <w:lvlJc w:val="left"/>
      <w:pPr>
        <w:ind w:left="8033" w:hanging="98"/>
      </w:pPr>
      <w:rPr>
        <w:rFonts w:hint="default"/>
      </w:rPr>
    </w:lvl>
    <w:lvl w:ilvl="8">
      <w:numFmt w:val="bullet"/>
      <w:lvlText w:val="•"/>
      <w:lvlJc w:val="left"/>
      <w:pPr>
        <w:ind w:left="9135" w:hanging="9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311"/>
    <w:rsid w:val="00332311"/>
    <w:rsid w:val="004E3D68"/>
    <w:rsid w:val="0078489B"/>
    <w:rsid w:val="00C74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A4A576BD-DF95-4E46-A045-92C9341B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69"/>
      <w:outlineLvl w:val="0"/>
    </w:pPr>
    <w:rPr>
      <w:b/>
      <w:bCs/>
      <w:sz w:val="20"/>
      <w:szCs w:val="20"/>
    </w:rPr>
  </w:style>
  <w:style w:type="paragraph" w:styleId="Heading2">
    <w:name w:val="heading 2"/>
    <w:basedOn w:val="Normal"/>
    <w:uiPriority w:val="1"/>
    <w:qFormat/>
    <w:pPr>
      <w:spacing w:before="109"/>
      <w:ind w:left="854"/>
      <w:outlineLvl w:val="1"/>
    </w:pPr>
    <w:rPr>
      <w:b/>
      <w:bCs/>
      <w:sz w:val="18"/>
      <w:szCs w:val="18"/>
    </w:rPr>
  </w:style>
  <w:style w:type="paragraph" w:styleId="Heading3">
    <w:name w:val="heading 3"/>
    <w:basedOn w:val="Normal"/>
    <w:uiPriority w:val="1"/>
    <w:qFormat/>
    <w:pPr>
      <w:spacing w:before="95"/>
      <w:ind w:left="176"/>
      <w:outlineLvl w:val="2"/>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1413" w:hanging="9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2642</Words>
  <Characters>15065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repCERT_M007_MSDS</vt:lpstr>
    </vt:vector>
  </TitlesOfParts>
  <Company/>
  <LinksUpToDate>false</LinksUpToDate>
  <CharactersWithSpaces>17672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repCERT_M007_MSDS</dc:title>
  <dc:creator>Heather Miner</dc:creator>
  <cp:lastModifiedBy>Heather Miner</cp:lastModifiedBy>
  <cp:revision>2</cp:revision>
  <dcterms:created xsi:type="dcterms:W3CDTF">2017-04-20T17:30:00Z</dcterms:created>
  <dcterms:modified xsi:type="dcterms:W3CDTF">2017-04-20T17:30:00Z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2015-11-19T00:00:00Z</vt:filetime>
  </property>
  <property fmtid="{D5CDD505-2E9C-101B-9397-08002B2CF9AE}" pid="3" name="Creator">
    <vt:lpwstr>Microsoft Reporting Services 10.0.0.0</vt:lpwstr>
  </property>
  <property fmtid="{D5CDD505-2E9C-101B-9397-08002B2CF9AE}" pid="4" name="LastSaved">
    <vt:filetime>2017-04-20T00:00:00Z</vt:filetime>
  </property>
</Properties>
</file>